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 xml:space="preserve">CITY OF </w:t>
      </w:r>
      <w:smartTag w:uri="urn:schemas-microsoft-com:office:smarttags" w:element="City">
        <w:smartTag w:uri="urn:schemas-microsoft-com:office:smarttags" w:element="place">
          <w:r>
            <w:rPr>
              <w:rFonts w:ascii="Britannic Bold" w:hAnsi="Britannic Bold"/>
              <w:b/>
              <w:sz w:val="28"/>
            </w:rPr>
            <w:t>JANESVILLE</w:t>
          </w:r>
        </w:smartTag>
      </w:smartTag>
    </w:p>
    <w:p w:rsidR="00B22BAA" w:rsidRDefault="00B705B5" w:rsidP="00B22BAA">
      <w:pPr>
        <w:widowControl/>
        <w:tabs>
          <w:tab w:val="decimal" w:pos="10368"/>
        </w:tabs>
        <w:jc w:val="center"/>
        <w:rPr>
          <w:rFonts w:ascii="Britannic Bold" w:hAnsi="Britannic Bold"/>
          <w:b/>
          <w:sz w:val="28"/>
        </w:rPr>
      </w:pPr>
      <w:r>
        <w:rPr>
          <w:rFonts w:ascii="Britannic Bold" w:hAnsi="Britannic Bold"/>
          <w:b/>
          <w:sz w:val="28"/>
        </w:rPr>
        <w:t xml:space="preserve">Special </w:t>
      </w:r>
      <w:r w:rsidR="00B22BAA">
        <w:rPr>
          <w:rFonts w:ascii="Britannic Bold" w:hAnsi="Britannic Bold"/>
          <w:b/>
          <w:sz w:val="28"/>
        </w:rPr>
        <w:t>City Council Proceedings</w:t>
      </w:r>
    </w:p>
    <w:p w:rsidR="00B22BAA" w:rsidRDefault="00213FAC" w:rsidP="00B22BAA">
      <w:pPr>
        <w:pStyle w:val="Heading4"/>
      </w:pPr>
      <w:r>
        <w:t xml:space="preserve">October </w:t>
      </w:r>
      <w:r w:rsidR="00B705B5">
        <w:t>30</w:t>
      </w:r>
      <w:r w:rsidR="00B22BAA">
        <w:t>, 2017</w:t>
      </w:r>
    </w:p>
    <w:p w:rsidR="00B22BAA" w:rsidRDefault="00B22BAA" w:rsidP="00B22BAA">
      <w:pPr>
        <w:widowControl/>
        <w:jc w:val="both"/>
        <w:rPr>
          <w:rFonts w:ascii="Arial" w:hAnsi="Arial"/>
          <w:sz w:val="24"/>
        </w:rPr>
      </w:pPr>
    </w:p>
    <w:p w:rsidR="00B22BAA" w:rsidRDefault="00B22BAA" w:rsidP="00B22BAA">
      <w:pPr>
        <w:widowControl/>
        <w:jc w:val="both"/>
        <w:rPr>
          <w:rFonts w:ascii="Arial" w:hAnsi="Arial"/>
          <w:sz w:val="24"/>
        </w:rPr>
      </w:pPr>
      <w:r>
        <w:rPr>
          <w:rFonts w:ascii="Arial" w:hAnsi="Arial"/>
          <w:sz w:val="24"/>
        </w:rPr>
        <w:t xml:space="preserve">The Janesville City Council met in </w:t>
      </w:r>
      <w:r w:rsidR="00B705B5">
        <w:rPr>
          <w:rFonts w:ascii="Arial" w:hAnsi="Arial"/>
          <w:sz w:val="24"/>
        </w:rPr>
        <w:t xml:space="preserve">special </w:t>
      </w:r>
      <w:r>
        <w:rPr>
          <w:rFonts w:ascii="Arial" w:hAnsi="Arial"/>
          <w:sz w:val="24"/>
        </w:rPr>
        <w:t xml:space="preserve">session on </w:t>
      </w:r>
      <w:r w:rsidR="00783E1D">
        <w:rPr>
          <w:rFonts w:ascii="Arial" w:hAnsi="Arial"/>
          <w:sz w:val="24"/>
        </w:rPr>
        <w:t>Monday</w:t>
      </w:r>
      <w:r>
        <w:rPr>
          <w:rFonts w:ascii="Arial" w:hAnsi="Arial"/>
          <w:sz w:val="24"/>
        </w:rPr>
        <w:t xml:space="preserve">, </w:t>
      </w:r>
      <w:r w:rsidR="00213FAC">
        <w:rPr>
          <w:rFonts w:ascii="Arial" w:hAnsi="Arial"/>
          <w:sz w:val="24"/>
        </w:rPr>
        <w:t xml:space="preserve">October </w:t>
      </w:r>
      <w:r w:rsidR="00B705B5">
        <w:rPr>
          <w:rFonts w:ascii="Arial" w:hAnsi="Arial"/>
          <w:sz w:val="24"/>
        </w:rPr>
        <w:t>30</w:t>
      </w:r>
      <w:r>
        <w:rPr>
          <w:rFonts w:ascii="Arial" w:hAnsi="Arial"/>
          <w:sz w:val="24"/>
        </w:rPr>
        <w:t xml:space="preserve">, 2017 in the Council Chambers of City Hall at approximately </w:t>
      </w:r>
      <w:r w:rsidR="00B705B5">
        <w:rPr>
          <w:rFonts w:ascii="Arial" w:hAnsi="Arial"/>
          <w:sz w:val="24"/>
        </w:rPr>
        <w:t>5</w:t>
      </w:r>
      <w:r>
        <w:rPr>
          <w:rFonts w:ascii="Arial" w:hAnsi="Arial"/>
          <w:sz w:val="24"/>
        </w:rPr>
        <w:t xml:space="preserve">:00 p.m. with Mayor </w:t>
      </w:r>
      <w:r w:rsidR="00DC0356">
        <w:rPr>
          <w:rFonts w:ascii="Arial" w:hAnsi="Arial"/>
          <w:sz w:val="24"/>
        </w:rPr>
        <w:t>Carroll</w:t>
      </w:r>
      <w:r>
        <w:rPr>
          <w:rFonts w:ascii="Arial" w:hAnsi="Arial"/>
          <w:sz w:val="24"/>
        </w:rPr>
        <w:t xml:space="preserve"> in the Chair and Council Members, </w:t>
      </w:r>
      <w:r w:rsidR="00DC0356">
        <w:rPr>
          <w:rFonts w:ascii="Arial" w:hAnsi="Arial"/>
          <w:sz w:val="24"/>
        </w:rPr>
        <w:t xml:space="preserve"> </w:t>
      </w:r>
      <w:r>
        <w:rPr>
          <w:rFonts w:ascii="Arial" w:hAnsi="Arial"/>
          <w:sz w:val="24"/>
        </w:rPr>
        <w:t xml:space="preserve">Stapleton, </w:t>
      </w:r>
      <w:r w:rsidR="00DC0356">
        <w:rPr>
          <w:rFonts w:ascii="Arial" w:hAnsi="Arial"/>
          <w:sz w:val="24"/>
        </w:rPr>
        <w:t xml:space="preserve">Bettis, </w:t>
      </w:r>
      <w:r w:rsidR="00783E1D">
        <w:rPr>
          <w:rFonts w:ascii="Arial" w:hAnsi="Arial"/>
          <w:sz w:val="24"/>
        </w:rPr>
        <w:t xml:space="preserve">and Hanson </w:t>
      </w:r>
      <w:r>
        <w:rPr>
          <w:rFonts w:ascii="Arial" w:hAnsi="Arial"/>
          <w:sz w:val="24"/>
        </w:rPr>
        <w:t xml:space="preserve">present. </w:t>
      </w:r>
      <w:r w:rsidR="00DC0356">
        <w:rPr>
          <w:rFonts w:ascii="Arial" w:hAnsi="Arial"/>
          <w:sz w:val="24"/>
        </w:rPr>
        <w:t xml:space="preserve"> </w:t>
      </w:r>
      <w:r w:rsidR="00F22918">
        <w:rPr>
          <w:rFonts w:ascii="Arial" w:hAnsi="Arial"/>
          <w:sz w:val="24"/>
        </w:rPr>
        <w:t xml:space="preserve">Absent were Council Members Reid and Robinson.  </w:t>
      </w:r>
      <w:r>
        <w:rPr>
          <w:rFonts w:ascii="Arial" w:hAnsi="Arial"/>
          <w:sz w:val="24"/>
        </w:rPr>
        <w:t xml:space="preserve">Also present were </w:t>
      </w:r>
      <w:r w:rsidR="00783E1D">
        <w:rPr>
          <w:rFonts w:ascii="Arial" w:hAnsi="Arial"/>
          <w:sz w:val="24"/>
        </w:rPr>
        <w:t xml:space="preserve">City Attorney, Gary Boveia, </w:t>
      </w:r>
      <w:r>
        <w:rPr>
          <w:rFonts w:ascii="Arial" w:hAnsi="Arial"/>
          <w:sz w:val="24"/>
        </w:rPr>
        <w:t xml:space="preserve">City Clerk, Chris Murley, </w:t>
      </w:r>
      <w:r w:rsidR="00783E1D">
        <w:rPr>
          <w:rFonts w:ascii="Arial" w:hAnsi="Arial"/>
          <w:sz w:val="24"/>
        </w:rPr>
        <w:t xml:space="preserve">Public Works Director, Becky Wrage, </w:t>
      </w:r>
      <w:r w:rsidR="00B705B5">
        <w:rPr>
          <w:rFonts w:ascii="Arial" w:hAnsi="Arial"/>
          <w:sz w:val="24"/>
        </w:rPr>
        <w:t>MSA Profession</w:t>
      </w:r>
      <w:r w:rsidR="00612162">
        <w:rPr>
          <w:rFonts w:ascii="Arial" w:hAnsi="Arial"/>
          <w:sz w:val="24"/>
        </w:rPr>
        <w:t>al</w:t>
      </w:r>
      <w:r w:rsidR="00B705B5">
        <w:rPr>
          <w:rFonts w:ascii="Arial" w:hAnsi="Arial"/>
          <w:sz w:val="24"/>
        </w:rPr>
        <w:t xml:space="preserve"> Services Representatives, Jake Huck, Joe Elsinger, and Jim Holz, </w:t>
      </w:r>
      <w:r w:rsidR="00213FAC">
        <w:rPr>
          <w:rFonts w:ascii="Arial" w:hAnsi="Arial"/>
          <w:sz w:val="24"/>
        </w:rPr>
        <w:t>Black Hawk County Engineer, Cathy Nicholas</w:t>
      </w:r>
      <w:r w:rsidR="00B705B5">
        <w:rPr>
          <w:rFonts w:ascii="Arial" w:hAnsi="Arial"/>
          <w:sz w:val="24"/>
        </w:rPr>
        <w:t xml:space="preserve"> and Access Systems Account Executive, Kelly Newton</w:t>
      </w:r>
      <w:r w:rsidR="00213FAC">
        <w:rPr>
          <w:rFonts w:ascii="Arial" w:hAnsi="Arial"/>
          <w:sz w:val="24"/>
        </w:rPr>
        <w:t>.</w:t>
      </w:r>
    </w:p>
    <w:p w:rsidR="00B22BAA" w:rsidRDefault="00B22BAA" w:rsidP="00B22BAA">
      <w:pPr>
        <w:widowControl/>
        <w:jc w:val="both"/>
        <w:rPr>
          <w:rFonts w:ascii="Arial" w:hAnsi="Arial"/>
          <w:sz w:val="24"/>
        </w:rPr>
      </w:pPr>
    </w:p>
    <w:p w:rsidR="00B22BAA" w:rsidRDefault="00B22BAA" w:rsidP="00B22BAA">
      <w:pPr>
        <w:pStyle w:val="BodyText"/>
        <w:widowControl w:val="0"/>
        <w:tabs>
          <w:tab w:val="clear" w:pos="10512"/>
          <w:tab w:val="left" w:pos="360"/>
        </w:tabs>
      </w:pPr>
      <w:r>
        <w:t xml:space="preserve">Motion by Council Member </w:t>
      </w:r>
      <w:r w:rsidR="00DC0356">
        <w:t>Bettis</w:t>
      </w:r>
      <w:r>
        <w:t xml:space="preserve"> and seconded by Council Member </w:t>
      </w:r>
      <w:r w:rsidR="00F22918">
        <w:t>Stapleton</w:t>
      </w:r>
      <w:r>
        <w:t xml:space="preserve"> approving to adopt the agenda as presented.  Motion carried.</w:t>
      </w:r>
    </w:p>
    <w:p w:rsidR="00664294" w:rsidRDefault="00664294"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The following bills were presented:</w:t>
      </w:r>
    </w:p>
    <w:p w:rsidR="005A08FB" w:rsidRDefault="005A08FB" w:rsidP="00B22BAA">
      <w:pPr>
        <w:pStyle w:val="BodyText"/>
        <w:widowControl w:val="0"/>
        <w:tabs>
          <w:tab w:val="clear" w:pos="10512"/>
          <w:tab w:val="left" w:pos="360"/>
        </w:tabs>
      </w:pPr>
    </w:p>
    <w:p w:rsidR="00877460" w:rsidRDefault="00CF1339" w:rsidP="00E13582">
      <w:pPr>
        <w:widowControl/>
        <w:tabs>
          <w:tab w:val="left" w:pos="1080"/>
          <w:tab w:val="left" w:pos="5760"/>
          <w:tab w:val="decimal" w:pos="10512"/>
        </w:tabs>
        <w:jc w:val="both"/>
        <w:rPr>
          <w:rFonts w:ascii="Arial" w:hAnsi="Arial"/>
          <w:sz w:val="24"/>
        </w:rPr>
      </w:pPr>
      <w:r>
        <w:rPr>
          <w:rFonts w:ascii="Arial" w:hAnsi="Arial"/>
          <w:sz w:val="24"/>
        </w:rPr>
        <w:t>3856</w:t>
      </w:r>
      <w:r w:rsidR="00877460">
        <w:rPr>
          <w:rFonts w:ascii="Arial" w:hAnsi="Arial"/>
          <w:sz w:val="24"/>
        </w:rPr>
        <w:t>4</w:t>
      </w:r>
      <w:r>
        <w:rPr>
          <w:rFonts w:ascii="Arial" w:hAnsi="Arial"/>
          <w:sz w:val="24"/>
        </w:rPr>
        <w:tab/>
      </w:r>
      <w:r w:rsidR="00877460">
        <w:rPr>
          <w:rFonts w:ascii="Arial" w:hAnsi="Arial"/>
          <w:sz w:val="24"/>
        </w:rPr>
        <w:t>Chris Renner</w:t>
      </w:r>
      <w:r w:rsidR="00877460">
        <w:rPr>
          <w:rFonts w:ascii="Arial" w:hAnsi="Arial"/>
          <w:sz w:val="24"/>
        </w:rPr>
        <w:tab/>
        <w:t>DNR Grant Postage</w:t>
      </w:r>
      <w:r w:rsidR="00877460">
        <w:rPr>
          <w:rFonts w:ascii="Arial" w:hAnsi="Arial"/>
          <w:sz w:val="24"/>
        </w:rPr>
        <w:tab/>
        <w:t>6.65</w:t>
      </w:r>
    </w:p>
    <w:p w:rsidR="00877460" w:rsidRDefault="00877460" w:rsidP="00E13582">
      <w:pPr>
        <w:widowControl/>
        <w:tabs>
          <w:tab w:val="left" w:pos="1080"/>
          <w:tab w:val="left" w:pos="5760"/>
          <w:tab w:val="decimal" w:pos="10512"/>
        </w:tabs>
        <w:jc w:val="both"/>
        <w:rPr>
          <w:rFonts w:ascii="Arial" w:hAnsi="Arial"/>
          <w:sz w:val="24"/>
        </w:rPr>
      </w:pPr>
      <w:r>
        <w:rPr>
          <w:rFonts w:ascii="Arial" w:hAnsi="Arial"/>
          <w:sz w:val="24"/>
        </w:rPr>
        <w:t>38565</w:t>
      </w:r>
      <w:r>
        <w:rPr>
          <w:rFonts w:ascii="Arial" w:hAnsi="Arial"/>
          <w:sz w:val="24"/>
        </w:rPr>
        <w:tab/>
        <w:t>Kwik Trip, Inc.</w:t>
      </w:r>
      <w:r>
        <w:rPr>
          <w:rFonts w:ascii="Arial" w:hAnsi="Arial"/>
          <w:sz w:val="24"/>
        </w:rPr>
        <w:tab/>
        <w:t>Fuel</w:t>
      </w:r>
      <w:r>
        <w:rPr>
          <w:rFonts w:ascii="Arial" w:hAnsi="Arial"/>
          <w:sz w:val="24"/>
        </w:rPr>
        <w:tab/>
        <w:t>30.78</w:t>
      </w:r>
    </w:p>
    <w:p w:rsidR="00AA0D88" w:rsidRDefault="00877460" w:rsidP="00E13582">
      <w:pPr>
        <w:widowControl/>
        <w:tabs>
          <w:tab w:val="left" w:pos="1080"/>
          <w:tab w:val="left" w:pos="5760"/>
          <w:tab w:val="decimal" w:pos="10512"/>
        </w:tabs>
        <w:jc w:val="both"/>
        <w:rPr>
          <w:rFonts w:ascii="Arial" w:hAnsi="Arial"/>
          <w:sz w:val="24"/>
        </w:rPr>
      </w:pPr>
      <w:r>
        <w:rPr>
          <w:rFonts w:ascii="Arial" w:hAnsi="Arial"/>
          <w:sz w:val="24"/>
        </w:rPr>
        <w:t>3856</w:t>
      </w:r>
      <w:r w:rsidR="00AA0D88">
        <w:rPr>
          <w:rFonts w:ascii="Arial" w:hAnsi="Arial"/>
          <w:sz w:val="24"/>
        </w:rPr>
        <w:t>6</w:t>
      </w:r>
      <w:r w:rsidR="00AA0D88">
        <w:rPr>
          <w:rFonts w:ascii="Arial" w:hAnsi="Arial"/>
          <w:sz w:val="24"/>
        </w:rPr>
        <w:tab/>
        <w:t>Sandry Fire Supply, L.L.C.</w:t>
      </w:r>
      <w:r w:rsidR="00AA0D88">
        <w:rPr>
          <w:rFonts w:ascii="Arial" w:hAnsi="Arial"/>
          <w:sz w:val="24"/>
        </w:rPr>
        <w:tab/>
        <w:t>SCBA Flow Testing</w:t>
      </w:r>
      <w:r w:rsidR="00AA0D88">
        <w:rPr>
          <w:rFonts w:ascii="Arial" w:hAnsi="Arial"/>
          <w:sz w:val="24"/>
        </w:rPr>
        <w:tab/>
        <w:t>604.50</w:t>
      </w:r>
    </w:p>
    <w:p w:rsidR="00AA0D88" w:rsidRDefault="00AA0D88" w:rsidP="00E13582">
      <w:pPr>
        <w:widowControl/>
        <w:tabs>
          <w:tab w:val="left" w:pos="1080"/>
          <w:tab w:val="left" w:pos="5760"/>
          <w:tab w:val="decimal" w:pos="10512"/>
        </w:tabs>
        <w:jc w:val="both"/>
        <w:rPr>
          <w:rFonts w:ascii="Arial" w:hAnsi="Arial"/>
          <w:sz w:val="24"/>
        </w:rPr>
      </w:pPr>
      <w:r>
        <w:rPr>
          <w:rFonts w:ascii="Arial" w:hAnsi="Arial"/>
          <w:sz w:val="24"/>
        </w:rPr>
        <w:t>38567</w:t>
      </w:r>
      <w:r>
        <w:rPr>
          <w:rFonts w:ascii="Arial" w:hAnsi="Arial"/>
          <w:sz w:val="24"/>
        </w:rPr>
        <w:tab/>
        <w:t>Stokes Welding</w:t>
      </w:r>
      <w:r>
        <w:rPr>
          <w:rFonts w:ascii="Arial" w:hAnsi="Arial"/>
          <w:sz w:val="24"/>
        </w:rPr>
        <w:tab/>
        <w:t>Bracket</w:t>
      </w:r>
      <w:r>
        <w:rPr>
          <w:rFonts w:ascii="Arial" w:hAnsi="Arial"/>
          <w:sz w:val="24"/>
        </w:rPr>
        <w:tab/>
        <w:t>62.00</w:t>
      </w:r>
    </w:p>
    <w:p w:rsidR="00AA0D88" w:rsidRDefault="00AA0D88" w:rsidP="00E13582">
      <w:pPr>
        <w:widowControl/>
        <w:tabs>
          <w:tab w:val="left" w:pos="1080"/>
          <w:tab w:val="left" w:pos="5760"/>
          <w:tab w:val="decimal" w:pos="10512"/>
        </w:tabs>
        <w:jc w:val="both"/>
        <w:rPr>
          <w:rFonts w:ascii="Arial" w:hAnsi="Arial"/>
          <w:sz w:val="24"/>
        </w:rPr>
      </w:pPr>
      <w:r>
        <w:rPr>
          <w:rFonts w:ascii="Arial" w:hAnsi="Arial"/>
          <w:sz w:val="24"/>
        </w:rPr>
        <w:t>38568</w:t>
      </w:r>
      <w:r>
        <w:rPr>
          <w:rFonts w:ascii="Arial" w:hAnsi="Arial"/>
          <w:sz w:val="24"/>
        </w:rPr>
        <w:tab/>
        <w:t>Swissphone, LLC</w:t>
      </w:r>
      <w:r>
        <w:rPr>
          <w:rFonts w:ascii="Arial" w:hAnsi="Arial"/>
          <w:sz w:val="24"/>
        </w:rPr>
        <w:tab/>
        <w:t>Pager Repair</w:t>
      </w:r>
      <w:r>
        <w:rPr>
          <w:rFonts w:ascii="Arial" w:hAnsi="Arial"/>
          <w:sz w:val="24"/>
        </w:rPr>
        <w:tab/>
        <w:t>161.87</w:t>
      </w:r>
    </w:p>
    <w:p w:rsidR="00B6303C" w:rsidRDefault="00AA0D88" w:rsidP="00E13582">
      <w:pPr>
        <w:widowControl/>
        <w:tabs>
          <w:tab w:val="left" w:pos="1080"/>
          <w:tab w:val="left" w:pos="5760"/>
          <w:tab w:val="decimal" w:pos="10512"/>
        </w:tabs>
        <w:jc w:val="both"/>
        <w:rPr>
          <w:rFonts w:ascii="Arial" w:hAnsi="Arial"/>
          <w:sz w:val="24"/>
        </w:rPr>
      </w:pPr>
      <w:r>
        <w:rPr>
          <w:rFonts w:ascii="Arial" w:hAnsi="Arial"/>
          <w:sz w:val="24"/>
        </w:rPr>
        <w:t>38569</w:t>
      </w:r>
      <w:r>
        <w:rPr>
          <w:rFonts w:ascii="Arial" w:hAnsi="Arial"/>
          <w:sz w:val="24"/>
        </w:rPr>
        <w:tab/>
        <w:t>Tim West</w:t>
      </w:r>
      <w:r>
        <w:rPr>
          <w:rFonts w:ascii="Arial" w:hAnsi="Arial"/>
          <w:sz w:val="24"/>
        </w:rPr>
        <w:tab/>
      </w:r>
      <w:r w:rsidR="00B6303C">
        <w:rPr>
          <w:rFonts w:ascii="Arial" w:hAnsi="Arial"/>
          <w:sz w:val="24"/>
        </w:rPr>
        <w:t>Candy Reimbursement</w:t>
      </w:r>
      <w:r w:rsidR="00B6303C">
        <w:rPr>
          <w:rFonts w:ascii="Arial" w:hAnsi="Arial"/>
          <w:sz w:val="24"/>
        </w:rPr>
        <w:tab/>
        <w:t>20.00</w:t>
      </w:r>
    </w:p>
    <w:p w:rsidR="00B6303C" w:rsidRDefault="00B6303C" w:rsidP="00E13582">
      <w:pPr>
        <w:widowControl/>
        <w:tabs>
          <w:tab w:val="left" w:pos="1080"/>
          <w:tab w:val="left" w:pos="5760"/>
          <w:tab w:val="decimal" w:pos="10512"/>
        </w:tabs>
        <w:jc w:val="both"/>
        <w:rPr>
          <w:rFonts w:ascii="Arial" w:hAnsi="Arial"/>
          <w:sz w:val="24"/>
        </w:rPr>
      </w:pPr>
      <w:r>
        <w:rPr>
          <w:rFonts w:ascii="Arial" w:hAnsi="Arial"/>
          <w:sz w:val="24"/>
        </w:rPr>
        <w:t>38570</w:t>
      </w:r>
      <w:r>
        <w:rPr>
          <w:rFonts w:ascii="Arial" w:hAnsi="Arial"/>
          <w:sz w:val="24"/>
        </w:rPr>
        <w:tab/>
        <w:t>Emergency Medical Product</w:t>
      </w:r>
      <w:r>
        <w:rPr>
          <w:rFonts w:ascii="Arial" w:hAnsi="Arial"/>
          <w:sz w:val="24"/>
        </w:rPr>
        <w:tab/>
        <w:t>AED and Adult &amp; Child Pads</w:t>
      </w:r>
      <w:r>
        <w:rPr>
          <w:rFonts w:ascii="Arial" w:hAnsi="Arial"/>
          <w:sz w:val="24"/>
        </w:rPr>
        <w:tab/>
        <w:t>864.49</w:t>
      </w:r>
    </w:p>
    <w:p w:rsidR="00B6303C" w:rsidRDefault="00B6303C" w:rsidP="00E13582">
      <w:pPr>
        <w:widowControl/>
        <w:tabs>
          <w:tab w:val="left" w:pos="1080"/>
          <w:tab w:val="left" w:pos="5760"/>
          <w:tab w:val="decimal" w:pos="10512"/>
        </w:tabs>
        <w:jc w:val="both"/>
        <w:rPr>
          <w:rFonts w:ascii="Arial" w:hAnsi="Arial"/>
          <w:sz w:val="24"/>
        </w:rPr>
      </w:pPr>
      <w:r>
        <w:rPr>
          <w:rFonts w:ascii="Arial" w:hAnsi="Arial"/>
          <w:sz w:val="24"/>
        </w:rPr>
        <w:t>38571</w:t>
      </w:r>
      <w:r>
        <w:rPr>
          <w:rFonts w:ascii="Arial" w:hAnsi="Arial"/>
          <w:sz w:val="24"/>
        </w:rPr>
        <w:tab/>
        <w:t>Eric VerSteegt</w:t>
      </w:r>
      <w:r>
        <w:rPr>
          <w:rFonts w:ascii="Arial" w:hAnsi="Arial"/>
          <w:sz w:val="24"/>
        </w:rPr>
        <w:tab/>
        <w:t>AED Backpack</w:t>
      </w:r>
      <w:r>
        <w:rPr>
          <w:rFonts w:ascii="Arial" w:hAnsi="Arial"/>
          <w:sz w:val="24"/>
        </w:rPr>
        <w:tab/>
        <w:t>9.88</w:t>
      </w:r>
    </w:p>
    <w:p w:rsidR="00B6303C" w:rsidRDefault="00B6303C" w:rsidP="00E13582">
      <w:pPr>
        <w:widowControl/>
        <w:tabs>
          <w:tab w:val="left" w:pos="1080"/>
          <w:tab w:val="left" w:pos="5760"/>
          <w:tab w:val="decimal" w:pos="10512"/>
        </w:tabs>
        <w:jc w:val="both"/>
        <w:rPr>
          <w:rFonts w:ascii="Arial" w:hAnsi="Arial"/>
          <w:sz w:val="24"/>
        </w:rPr>
      </w:pPr>
      <w:r>
        <w:rPr>
          <w:rFonts w:ascii="Arial" w:hAnsi="Arial"/>
          <w:sz w:val="24"/>
        </w:rPr>
        <w:t>38572</w:t>
      </w:r>
      <w:r>
        <w:rPr>
          <w:rFonts w:ascii="Arial" w:hAnsi="Arial"/>
          <w:sz w:val="24"/>
        </w:rPr>
        <w:tab/>
        <w:t>Tracie Berry</w:t>
      </w:r>
      <w:r>
        <w:rPr>
          <w:rFonts w:ascii="Arial" w:hAnsi="Arial"/>
          <w:sz w:val="24"/>
        </w:rPr>
        <w:tab/>
        <w:t>Greg Freshwater Flowers</w:t>
      </w:r>
      <w:r>
        <w:rPr>
          <w:rFonts w:ascii="Arial" w:hAnsi="Arial"/>
          <w:sz w:val="24"/>
        </w:rPr>
        <w:tab/>
        <w:t>22.99</w:t>
      </w:r>
    </w:p>
    <w:p w:rsidR="00B6303C" w:rsidRDefault="00B6303C" w:rsidP="00E13582">
      <w:pPr>
        <w:widowControl/>
        <w:tabs>
          <w:tab w:val="left" w:pos="1080"/>
          <w:tab w:val="left" w:pos="5760"/>
          <w:tab w:val="decimal" w:pos="10512"/>
        </w:tabs>
        <w:jc w:val="both"/>
        <w:rPr>
          <w:rFonts w:ascii="Arial" w:hAnsi="Arial"/>
          <w:sz w:val="24"/>
        </w:rPr>
      </w:pPr>
      <w:r>
        <w:rPr>
          <w:rFonts w:ascii="Arial" w:hAnsi="Arial"/>
          <w:sz w:val="24"/>
        </w:rPr>
        <w:t>38573</w:t>
      </w:r>
      <w:r>
        <w:rPr>
          <w:rFonts w:ascii="Arial" w:hAnsi="Arial"/>
          <w:sz w:val="24"/>
        </w:rPr>
        <w:tab/>
        <w:t>Christine A. Murley</w:t>
      </w:r>
      <w:r>
        <w:rPr>
          <w:rFonts w:ascii="Arial" w:hAnsi="Arial"/>
          <w:sz w:val="24"/>
        </w:rPr>
        <w:tab/>
        <w:t>Payroll</w:t>
      </w:r>
      <w:r>
        <w:rPr>
          <w:rFonts w:ascii="Arial" w:hAnsi="Arial"/>
          <w:sz w:val="24"/>
        </w:rPr>
        <w:tab/>
        <w:t>1,414.21</w:t>
      </w:r>
    </w:p>
    <w:p w:rsidR="00B6303C" w:rsidRDefault="00B6303C" w:rsidP="00E13582">
      <w:pPr>
        <w:widowControl/>
        <w:tabs>
          <w:tab w:val="left" w:pos="1080"/>
          <w:tab w:val="left" w:pos="5760"/>
          <w:tab w:val="decimal" w:pos="10512"/>
        </w:tabs>
        <w:jc w:val="both"/>
        <w:rPr>
          <w:rFonts w:ascii="Arial" w:hAnsi="Arial"/>
          <w:sz w:val="24"/>
        </w:rPr>
      </w:pPr>
      <w:r>
        <w:rPr>
          <w:rFonts w:ascii="Arial" w:hAnsi="Arial"/>
          <w:sz w:val="24"/>
        </w:rPr>
        <w:t>38574</w:t>
      </w:r>
      <w:r>
        <w:rPr>
          <w:rFonts w:ascii="Arial" w:hAnsi="Arial"/>
          <w:sz w:val="24"/>
        </w:rPr>
        <w:tab/>
        <w:t>Randy Samec</w:t>
      </w:r>
      <w:r>
        <w:rPr>
          <w:rFonts w:ascii="Arial" w:hAnsi="Arial"/>
          <w:sz w:val="24"/>
        </w:rPr>
        <w:tab/>
        <w:t>Payroll</w:t>
      </w:r>
      <w:r>
        <w:rPr>
          <w:rFonts w:ascii="Arial" w:hAnsi="Arial"/>
          <w:sz w:val="24"/>
        </w:rPr>
        <w:tab/>
        <w:t>1,294.19</w:t>
      </w:r>
    </w:p>
    <w:p w:rsidR="00792C14" w:rsidRDefault="00B6303C" w:rsidP="00E13582">
      <w:pPr>
        <w:widowControl/>
        <w:tabs>
          <w:tab w:val="left" w:pos="1080"/>
          <w:tab w:val="left" w:pos="5760"/>
          <w:tab w:val="decimal" w:pos="10512"/>
        </w:tabs>
        <w:jc w:val="both"/>
        <w:rPr>
          <w:rFonts w:ascii="Arial" w:hAnsi="Arial"/>
          <w:sz w:val="24"/>
        </w:rPr>
      </w:pPr>
      <w:r>
        <w:rPr>
          <w:rFonts w:ascii="Arial" w:hAnsi="Arial"/>
          <w:sz w:val="24"/>
        </w:rPr>
        <w:t>38575</w:t>
      </w:r>
      <w:r>
        <w:rPr>
          <w:rFonts w:ascii="Arial" w:hAnsi="Arial"/>
          <w:sz w:val="24"/>
        </w:rPr>
        <w:tab/>
        <w:t>Beth Ann Miller</w:t>
      </w:r>
      <w:r>
        <w:rPr>
          <w:rFonts w:ascii="Arial" w:hAnsi="Arial"/>
          <w:sz w:val="24"/>
        </w:rPr>
        <w:tab/>
      </w:r>
      <w:r w:rsidR="00792C14">
        <w:rPr>
          <w:rFonts w:ascii="Arial" w:hAnsi="Arial"/>
          <w:sz w:val="24"/>
        </w:rPr>
        <w:t>Payroll</w:t>
      </w:r>
      <w:r w:rsidR="00792C14">
        <w:rPr>
          <w:rFonts w:ascii="Arial" w:hAnsi="Arial"/>
          <w:sz w:val="24"/>
        </w:rPr>
        <w:tab/>
        <w:t>124.96</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38576</w:t>
      </w:r>
      <w:r>
        <w:rPr>
          <w:rFonts w:ascii="Arial" w:hAnsi="Arial"/>
          <w:sz w:val="24"/>
        </w:rPr>
        <w:tab/>
        <w:t>Christa Kurtz</w:t>
      </w:r>
      <w:r>
        <w:rPr>
          <w:rFonts w:ascii="Arial" w:hAnsi="Arial"/>
          <w:sz w:val="24"/>
        </w:rPr>
        <w:tab/>
        <w:t>Payroll</w:t>
      </w:r>
      <w:r>
        <w:rPr>
          <w:rFonts w:ascii="Arial" w:hAnsi="Arial"/>
          <w:sz w:val="24"/>
        </w:rPr>
        <w:tab/>
        <w:t>729.59</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38577</w:t>
      </w:r>
      <w:r>
        <w:rPr>
          <w:rFonts w:ascii="Arial" w:hAnsi="Arial"/>
          <w:sz w:val="24"/>
        </w:rPr>
        <w:tab/>
        <w:t>Kathryn Behnke</w:t>
      </w:r>
      <w:r>
        <w:rPr>
          <w:rFonts w:ascii="Arial" w:hAnsi="Arial"/>
          <w:sz w:val="24"/>
        </w:rPr>
        <w:tab/>
        <w:t>Payroll</w:t>
      </w:r>
      <w:r>
        <w:rPr>
          <w:rFonts w:ascii="Arial" w:hAnsi="Arial"/>
          <w:sz w:val="24"/>
        </w:rPr>
        <w:tab/>
        <w:t>34.57</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38578</w:t>
      </w:r>
      <w:r>
        <w:rPr>
          <w:rFonts w:ascii="Arial" w:hAnsi="Arial"/>
          <w:sz w:val="24"/>
        </w:rPr>
        <w:tab/>
        <w:t>Rebecca Wrage</w:t>
      </w:r>
      <w:r>
        <w:rPr>
          <w:rFonts w:ascii="Arial" w:hAnsi="Arial"/>
          <w:sz w:val="24"/>
        </w:rPr>
        <w:tab/>
        <w:t>Payroll</w:t>
      </w:r>
      <w:r>
        <w:rPr>
          <w:rFonts w:ascii="Arial" w:hAnsi="Arial"/>
          <w:sz w:val="24"/>
        </w:rPr>
        <w:tab/>
        <w:t>1,197.47</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38579</w:t>
      </w:r>
      <w:r>
        <w:rPr>
          <w:rFonts w:ascii="Arial" w:hAnsi="Arial"/>
          <w:sz w:val="24"/>
        </w:rPr>
        <w:tab/>
        <w:t>Jason Hildebrand</w:t>
      </w:r>
      <w:r>
        <w:rPr>
          <w:rFonts w:ascii="Arial" w:hAnsi="Arial"/>
          <w:sz w:val="24"/>
        </w:rPr>
        <w:tab/>
        <w:t>Payroll</w:t>
      </w:r>
      <w:r>
        <w:rPr>
          <w:rFonts w:ascii="Arial" w:hAnsi="Arial"/>
          <w:sz w:val="24"/>
        </w:rPr>
        <w:tab/>
        <w:t>144.67</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38580</w:t>
      </w:r>
      <w:r>
        <w:rPr>
          <w:rFonts w:ascii="Arial" w:hAnsi="Arial"/>
          <w:sz w:val="24"/>
        </w:rPr>
        <w:tab/>
        <w:t>Eric VerSteegt</w:t>
      </w:r>
      <w:r>
        <w:rPr>
          <w:rFonts w:ascii="Arial" w:hAnsi="Arial"/>
          <w:sz w:val="24"/>
        </w:rPr>
        <w:tab/>
        <w:t>Payroll</w:t>
      </w:r>
      <w:r>
        <w:rPr>
          <w:rFonts w:ascii="Arial" w:hAnsi="Arial"/>
          <w:sz w:val="24"/>
        </w:rPr>
        <w:tab/>
        <w:t>197.54</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38581</w:t>
      </w:r>
      <w:r>
        <w:rPr>
          <w:rFonts w:ascii="Arial" w:hAnsi="Arial"/>
          <w:sz w:val="24"/>
        </w:rPr>
        <w:tab/>
        <w:t>Dustin Mooty</w:t>
      </w:r>
      <w:r>
        <w:rPr>
          <w:rFonts w:ascii="Arial" w:hAnsi="Arial"/>
          <w:sz w:val="24"/>
        </w:rPr>
        <w:tab/>
        <w:t>Payroll</w:t>
      </w:r>
      <w:r>
        <w:rPr>
          <w:rFonts w:ascii="Arial" w:hAnsi="Arial"/>
          <w:sz w:val="24"/>
        </w:rPr>
        <w:tab/>
        <w:t>1,044.28</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38582</w:t>
      </w:r>
      <w:r>
        <w:rPr>
          <w:rFonts w:ascii="Arial" w:hAnsi="Arial"/>
          <w:sz w:val="24"/>
        </w:rPr>
        <w:tab/>
        <w:t>Lisa Gansen</w:t>
      </w:r>
      <w:r>
        <w:rPr>
          <w:rFonts w:ascii="Arial" w:hAnsi="Arial"/>
          <w:sz w:val="24"/>
        </w:rPr>
        <w:tab/>
        <w:t>Payroll</w:t>
      </w:r>
      <w:r>
        <w:rPr>
          <w:rFonts w:ascii="Arial" w:hAnsi="Arial"/>
          <w:sz w:val="24"/>
        </w:rPr>
        <w:tab/>
        <w:t>679.58</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38583</w:t>
      </w:r>
      <w:r>
        <w:rPr>
          <w:rFonts w:ascii="Arial" w:hAnsi="Arial"/>
          <w:sz w:val="24"/>
        </w:rPr>
        <w:tab/>
        <w:t>Jason Hoerman</w:t>
      </w:r>
      <w:r>
        <w:rPr>
          <w:rFonts w:ascii="Arial" w:hAnsi="Arial"/>
          <w:sz w:val="24"/>
        </w:rPr>
        <w:tab/>
        <w:t>Payroll</w:t>
      </w:r>
      <w:r>
        <w:rPr>
          <w:rFonts w:ascii="Arial" w:hAnsi="Arial"/>
          <w:sz w:val="24"/>
        </w:rPr>
        <w:tab/>
        <w:t>1,005.54</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38584</w:t>
      </w:r>
      <w:r>
        <w:rPr>
          <w:rFonts w:ascii="Arial" w:hAnsi="Arial"/>
          <w:sz w:val="24"/>
        </w:rPr>
        <w:tab/>
        <w:t>VOID</w:t>
      </w:r>
      <w:r>
        <w:rPr>
          <w:rFonts w:ascii="Arial" w:hAnsi="Arial"/>
          <w:sz w:val="24"/>
        </w:rPr>
        <w:tab/>
      </w:r>
      <w:r>
        <w:rPr>
          <w:rFonts w:ascii="Arial" w:hAnsi="Arial"/>
          <w:sz w:val="24"/>
        </w:rPr>
        <w:tab/>
        <w:t>.00</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38585</w:t>
      </w:r>
      <w:r>
        <w:rPr>
          <w:rFonts w:ascii="Arial" w:hAnsi="Arial"/>
          <w:sz w:val="24"/>
        </w:rPr>
        <w:tab/>
        <w:t>IPERS</w:t>
      </w:r>
      <w:r>
        <w:rPr>
          <w:rFonts w:ascii="Arial" w:hAnsi="Arial"/>
          <w:sz w:val="24"/>
        </w:rPr>
        <w:tab/>
        <w:t>IPERS</w:t>
      </w:r>
      <w:r>
        <w:rPr>
          <w:rFonts w:ascii="Arial" w:hAnsi="Arial"/>
          <w:sz w:val="24"/>
        </w:rPr>
        <w:tab/>
        <w:t>3,480.67</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38586</w:t>
      </w:r>
      <w:r>
        <w:rPr>
          <w:rFonts w:ascii="Arial" w:hAnsi="Arial"/>
          <w:sz w:val="24"/>
        </w:rPr>
        <w:tab/>
        <w:t>Treasurer – State of Iowa</w:t>
      </w:r>
      <w:r>
        <w:rPr>
          <w:rFonts w:ascii="Arial" w:hAnsi="Arial"/>
          <w:sz w:val="24"/>
        </w:rPr>
        <w:tab/>
        <w:t>State Taxes</w:t>
      </w:r>
      <w:r>
        <w:rPr>
          <w:rFonts w:ascii="Arial" w:hAnsi="Arial"/>
          <w:sz w:val="24"/>
        </w:rPr>
        <w:tab/>
        <w:t>845.00</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38587</w:t>
      </w:r>
      <w:r>
        <w:rPr>
          <w:rFonts w:ascii="Arial" w:hAnsi="Arial"/>
          <w:sz w:val="24"/>
        </w:rPr>
        <w:tab/>
        <w:t>Baker &amp; Taylor</w:t>
      </w:r>
      <w:r>
        <w:rPr>
          <w:rFonts w:ascii="Arial" w:hAnsi="Arial"/>
          <w:sz w:val="24"/>
        </w:rPr>
        <w:tab/>
        <w:t>Books</w:t>
      </w:r>
      <w:r>
        <w:rPr>
          <w:rFonts w:ascii="Arial" w:hAnsi="Arial"/>
          <w:sz w:val="24"/>
        </w:rPr>
        <w:tab/>
        <w:t>527.19</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38588</w:t>
      </w:r>
      <w:r>
        <w:rPr>
          <w:rFonts w:ascii="Arial" w:hAnsi="Arial"/>
          <w:sz w:val="24"/>
        </w:rPr>
        <w:tab/>
        <w:t>Card Center</w:t>
      </w:r>
      <w:r>
        <w:rPr>
          <w:rFonts w:ascii="Arial" w:hAnsi="Arial"/>
          <w:sz w:val="24"/>
        </w:rPr>
        <w:tab/>
        <w:t>DVDs</w:t>
      </w:r>
      <w:r>
        <w:rPr>
          <w:rFonts w:ascii="Arial" w:hAnsi="Arial"/>
          <w:sz w:val="24"/>
        </w:rPr>
        <w:tab/>
        <w:t>24.97</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38589</w:t>
      </w:r>
      <w:r>
        <w:rPr>
          <w:rFonts w:ascii="Arial" w:hAnsi="Arial"/>
          <w:sz w:val="24"/>
        </w:rPr>
        <w:tab/>
        <w:t>City Laundering Co.</w:t>
      </w:r>
      <w:r>
        <w:rPr>
          <w:rFonts w:ascii="Arial" w:hAnsi="Arial"/>
          <w:sz w:val="24"/>
        </w:rPr>
        <w:tab/>
        <w:t>Rugs</w:t>
      </w:r>
      <w:r>
        <w:rPr>
          <w:rFonts w:ascii="Arial" w:hAnsi="Arial"/>
          <w:sz w:val="24"/>
        </w:rPr>
        <w:tab/>
        <w:t>43.55</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38590</w:t>
      </w:r>
      <w:r>
        <w:rPr>
          <w:rFonts w:ascii="Arial" w:hAnsi="Arial"/>
          <w:sz w:val="24"/>
        </w:rPr>
        <w:tab/>
        <w:t>Iowa Game &amp; Fish</w:t>
      </w:r>
      <w:r>
        <w:rPr>
          <w:rFonts w:ascii="Arial" w:hAnsi="Arial"/>
          <w:sz w:val="24"/>
        </w:rPr>
        <w:tab/>
        <w:t>3 Year Subscription</w:t>
      </w:r>
      <w:r>
        <w:rPr>
          <w:rFonts w:ascii="Arial" w:hAnsi="Arial"/>
          <w:sz w:val="24"/>
        </w:rPr>
        <w:tab/>
        <w:t>40.00</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38591</w:t>
      </w:r>
      <w:r>
        <w:rPr>
          <w:rFonts w:ascii="Arial" w:hAnsi="Arial"/>
          <w:sz w:val="24"/>
        </w:rPr>
        <w:tab/>
        <w:t>Lisa Gansen</w:t>
      </w:r>
      <w:r>
        <w:rPr>
          <w:rFonts w:ascii="Arial" w:hAnsi="Arial"/>
          <w:sz w:val="24"/>
        </w:rPr>
        <w:tab/>
        <w:t>Mileage Reimbursement</w:t>
      </w:r>
      <w:r>
        <w:rPr>
          <w:rFonts w:ascii="Arial" w:hAnsi="Arial"/>
          <w:sz w:val="24"/>
        </w:rPr>
        <w:tab/>
        <w:t>12.00</w:t>
      </w:r>
    </w:p>
    <w:p w:rsidR="00792C14" w:rsidRDefault="00792C14" w:rsidP="00E13582">
      <w:pPr>
        <w:widowControl/>
        <w:tabs>
          <w:tab w:val="left" w:pos="1080"/>
          <w:tab w:val="left" w:pos="5760"/>
          <w:tab w:val="decimal" w:pos="10512"/>
        </w:tabs>
        <w:jc w:val="both"/>
        <w:rPr>
          <w:rFonts w:ascii="Arial" w:hAnsi="Arial"/>
          <w:sz w:val="24"/>
        </w:rPr>
      </w:pPr>
      <w:r>
        <w:rPr>
          <w:rFonts w:ascii="Arial" w:hAnsi="Arial"/>
          <w:sz w:val="24"/>
        </w:rPr>
        <w:t>38592</w:t>
      </w:r>
      <w:r>
        <w:rPr>
          <w:rFonts w:ascii="Arial" w:hAnsi="Arial"/>
          <w:sz w:val="24"/>
        </w:rPr>
        <w:tab/>
        <w:t>Lisa Gansen/Petty Cash</w:t>
      </w:r>
      <w:r>
        <w:rPr>
          <w:rFonts w:ascii="Arial" w:hAnsi="Arial"/>
          <w:sz w:val="24"/>
        </w:rPr>
        <w:tab/>
        <w:t>Postage</w:t>
      </w:r>
      <w:r>
        <w:rPr>
          <w:rFonts w:ascii="Arial" w:hAnsi="Arial"/>
          <w:sz w:val="24"/>
        </w:rPr>
        <w:tab/>
        <w:t>40.92</w:t>
      </w:r>
    </w:p>
    <w:p w:rsidR="00A13739" w:rsidRDefault="00792C14" w:rsidP="00E13582">
      <w:pPr>
        <w:widowControl/>
        <w:tabs>
          <w:tab w:val="left" w:pos="1080"/>
          <w:tab w:val="left" w:pos="5760"/>
          <w:tab w:val="decimal" w:pos="10512"/>
        </w:tabs>
        <w:jc w:val="both"/>
        <w:rPr>
          <w:rFonts w:ascii="Arial" w:hAnsi="Arial"/>
          <w:sz w:val="24"/>
        </w:rPr>
      </w:pPr>
      <w:r>
        <w:rPr>
          <w:rFonts w:ascii="Arial" w:hAnsi="Arial"/>
          <w:sz w:val="24"/>
        </w:rPr>
        <w:t>38593</w:t>
      </w:r>
      <w:r>
        <w:rPr>
          <w:rFonts w:ascii="Arial" w:hAnsi="Arial"/>
          <w:sz w:val="24"/>
        </w:rPr>
        <w:tab/>
        <w:t>Outdoor Life</w:t>
      </w:r>
      <w:r>
        <w:rPr>
          <w:rFonts w:ascii="Arial" w:hAnsi="Arial"/>
          <w:sz w:val="24"/>
        </w:rPr>
        <w:tab/>
      </w:r>
      <w:r w:rsidR="00A13739">
        <w:rPr>
          <w:rFonts w:ascii="Arial" w:hAnsi="Arial"/>
          <w:sz w:val="24"/>
        </w:rPr>
        <w:t>2 Year Subscription</w:t>
      </w:r>
      <w:r w:rsidR="00A13739">
        <w:rPr>
          <w:rFonts w:ascii="Arial" w:hAnsi="Arial"/>
          <w:sz w:val="24"/>
        </w:rPr>
        <w:tab/>
        <w:t>29.97</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38594</w:t>
      </w:r>
      <w:r>
        <w:rPr>
          <w:rFonts w:ascii="Arial" w:hAnsi="Arial"/>
          <w:sz w:val="24"/>
        </w:rPr>
        <w:tab/>
        <w:t>Packie’s Chips</w:t>
      </w:r>
      <w:r>
        <w:rPr>
          <w:rFonts w:ascii="Arial" w:hAnsi="Arial"/>
          <w:sz w:val="24"/>
        </w:rPr>
        <w:tab/>
        <w:t>USBs</w:t>
      </w:r>
      <w:r>
        <w:rPr>
          <w:rFonts w:ascii="Arial" w:hAnsi="Arial"/>
          <w:sz w:val="24"/>
        </w:rPr>
        <w:tab/>
        <w:t>29.91</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38595</w:t>
      </w:r>
      <w:r>
        <w:rPr>
          <w:rFonts w:ascii="Arial" w:hAnsi="Arial"/>
          <w:sz w:val="24"/>
        </w:rPr>
        <w:tab/>
        <w:t>Popular Mechanics/Hearst</w:t>
      </w:r>
      <w:r>
        <w:rPr>
          <w:rFonts w:ascii="Arial" w:hAnsi="Arial"/>
          <w:sz w:val="24"/>
        </w:rPr>
        <w:tab/>
        <w:t>1 Year Subscription</w:t>
      </w:r>
      <w:r>
        <w:rPr>
          <w:rFonts w:ascii="Arial" w:hAnsi="Arial"/>
          <w:sz w:val="24"/>
        </w:rPr>
        <w:tab/>
        <w:t>12.84</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38596</w:t>
      </w:r>
      <w:r>
        <w:rPr>
          <w:rFonts w:ascii="Arial" w:hAnsi="Arial"/>
          <w:sz w:val="24"/>
        </w:rPr>
        <w:tab/>
        <w:t>Wal-Mart</w:t>
      </w:r>
      <w:r>
        <w:rPr>
          <w:rFonts w:ascii="Arial" w:hAnsi="Arial"/>
          <w:sz w:val="24"/>
        </w:rPr>
        <w:tab/>
        <w:t>DVD</w:t>
      </w:r>
      <w:r>
        <w:rPr>
          <w:rFonts w:ascii="Arial" w:hAnsi="Arial"/>
          <w:sz w:val="24"/>
        </w:rPr>
        <w:tab/>
        <w:t>220.67</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38597</w:t>
      </w:r>
      <w:r>
        <w:rPr>
          <w:rFonts w:ascii="Arial" w:hAnsi="Arial"/>
          <w:sz w:val="24"/>
        </w:rPr>
        <w:tab/>
        <w:t>Windstream/Iowa Telecom</w:t>
      </w:r>
      <w:r>
        <w:rPr>
          <w:rFonts w:ascii="Arial" w:hAnsi="Arial"/>
          <w:sz w:val="24"/>
        </w:rPr>
        <w:tab/>
        <w:t>Telephone</w:t>
      </w:r>
      <w:r>
        <w:rPr>
          <w:rFonts w:ascii="Arial" w:hAnsi="Arial"/>
          <w:sz w:val="24"/>
        </w:rPr>
        <w:tab/>
        <w:t>74.71</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38598</w:t>
      </w:r>
      <w:r>
        <w:rPr>
          <w:rFonts w:ascii="Arial" w:hAnsi="Arial"/>
          <w:sz w:val="24"/>
        </w:rPr>
        <w:tab/>
        <w:t>AFLAC Insurance</w:t>
      </w:r>
      <w:r>
        <w:rPr>
          <w:rFonts w:ascii="Arial" w:hAnsi="Arial"/>
          <w:sz w:val="24"/>
        </w:rPr>
        <w:tab/>
        <w:t>Optional Employee Insurance</w:t>
      </w:r>
      <w:r>
        <w:rPr>
          <w:rFonts w:ascii="Arial" w:hAnsi="Arial"/>
          <w:sz w:val="24"/>
        </w:rPr>
        <w:tab/>
      </w:r>
      <w:r w:rsidR="00656D0C">
        <w:rPr>
          <w:rFonts w:ascii="Arial" w:hAnsi="Arial"/>
          <w:sz w:val="24"/>
        </w:rPr>
        <w:t>115.68</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lastRenderedPageBreak/>
        <w:t>38599</w:t>
      </w:r>
      <w:r>
        <w:rPr>
          <w:rFonts w:ascii="Arial" w:hAnsi="Arial"/>
          <w:sz w:val="24"/>
        </w:rPr>
        <w:tab/>
        <w:t>Sun Life Financial</w:t>
      </w:r>
      <w:r>
        <w:rPr>
          <w:rFonts w:ascii="Arial" w:hAnsi="Arial"/>
          <w:sz w:val="24"/>
        </w:rPr>
        <w:tab/>
        <w:t>Employee Life &amp; Disability Insurance</w:t>
      </w:r>
      <w:r>
        <w:rPr>
          <w:rFonts w:ascii="Arial" w:hAnsi="Arial"/>
          <w:sz w:val="24"/>
        </w:rPr>
        <w:tab/>
        <w:t>356.28</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38600</w:t>
      </w:r>
      <w:r>
        <w:rPr>
          <w:rFonts w:ascii="Arial" w:hAnsi="Arial"/>
          <w:sz w:val="24"/>
        </w:rPr>
        <w:tab/>
        <w:t>U.S. Cellular</w:t>
      </w:r>
      <w:r>
        <w:rPr>
          <w:rFonts w:ascii="Arial" w:hAnsi="Arial"/>
          <w:sz w:val="24"/>
        </w:rPr>
        <w:tab/>
        <w:t>PW Cellular Service</w:t>
      </w:r>
      <w:r>
        <w:rPr>
          <w:rFonts w:ascii="Arial" w:hAnsi="Arial"/>
          <w:sz w:val="24"/>
        </w:rPr>
        <w:tab/>
        <w:t>64.68</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38601</w:t>
      </w:r>
      <w:r>
        <w:rPr>
          <w:rFonts w:ascii="Arial" w:hAnsi="Arial"/>
          <w:sz w:val="24"/>
        </w:rPr>
        <w:tab/>
        <w:t>Verizon Wireless</w:t>
      </w:r>
      <w:r>
        <w:rPr>
          <w:rFonts w:ascii="Arial" w:hAnsi="Arial"/>
          <w:sz w:val="24"/>
        </w:rPr>
        <w:tab/>
        <w:t>Police &amp; Fire Wireless Service</w:t>
      </w:r>
      <w:r>
        <w:rPr>
          <w:rFonts w:ascii="Arial" w:hAnsi="Arial"/>
          <w:sz w:val="24"/>
        </w:rPr>
        <w:tab/>
        <w:t>58.68</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38602</w:t>
      </w:r>
      <w:r>
        <w:rPr>
          <w:rFonts w:ascii="Arial" w:hAnsi="Arial"/>
          <w:sz w:val="24"/>
        </w:rPr>
        <w:tab/>
        <w:t>Wellmark</w:t>
      </w:r>
      <w:r>
        <w:rPr>
          <w:rFonts w:ascii="Arial" w:hAnsi="Arial"/>
          <w:sz w:val="24"/>
        </w:rPr>
        <w:tab/>
        <w:t>Employee Health &amp; Dental Insurance</w:t>
      </w:r>
      <w:r>
        <w:rPr>
          <w:rFonts w:ascii="Arial" w:hAnsi="Arial"/>
          <w:sz w:val="24"/>
        </w:rPr>
        <w:tab/>
        <w:t>3,367.82</w:t>
      </w:r>
    </w:p>
    <w:p w:rsidR="00A13739" w:rsidRDefault="00A13739" w:rsidP="00E13582">
      <w:pPr>
        <w:widowControl/>
        <w:tabs>
          <w:tab w:val="left" w:pos="1080"/>
          <w:tab w:val="left" w:pos="5760"/>
          <w:tab w:val="decimal" w:pos="10512"/>
        </w:tabs>
        <w:jc w:val="both"/>
        <w:rPr>
          <w:rFonts w:ascii="Arial" w:hAnsi="Arial"/>
          <w:sz w:val="24"/>
        </w:rPr>
      </w:pPr>
      <w:r>
        <w:rPr>
          <w:rFonts w:ascii="Arial" w:hAnsi="Arial"/>
          <w:sz w:val="24"/>
        </w:rPr>
        <w:t>38603</w:t>
      </w:r>
      <w:r>
        <w:rPr>
          <w:rFonts w:ascii="Arial" w:hAnsi="Arial"/>
          <w:sz w:val="24"/>
        </w:rPr>
        <w:tab/>
        <w:t>De Lage Landen</w:t>
      </w:r>
      <w:r>
        <w:rPr>
          <w:rFonts w:ascii="Arial" w:hAnsi="Arial"/>
          <w:sz w:val="24"/>
        </w:rPr>
        <w:tab/>
        <w:t>Lease Agreement Fees for Copier</w:t>
      </w:r>
      <w:r>
        <w:rPr>
          <w:rFonts w:ascii="Arial" w:hAnsi="Arial"/>
          <w:sz w:val="24"/>
        </w:rPr>
        <w:tab/>
        <w:t>123.75</w:t>
      </w:r>
    </w:p>
    <w:p w:rsidR="001F1DD8" w:rsidRDefault="00A13739" w:rsidP="00E13582">
      <w:pPr>
        <w:widowControl/>
        <w:tabs>
          <w:tab w:val="left" w:pos="1080"/>
          <w:tab w:val="left" w:pos="5760"/>
          <w:tab w:val="decimal" w:pos="10512"/>
        </w:tabs>
        <w:jc w:val="both"/>
        <w:rPr>
          <w:rFonts w:ascii="Arial" w:hAnsi="Arial"/>
          <w:sz w:val="24"/>
        </w:rPr>
      </w:pPr>
      <w:r>
        <w:rPr>
          <w:rFonts w:ascii="Arial" w:hAnsi="Arial"/>
          <w:sz w:val="24"/>
        </w:rPr>
        <w:t>38604</w:t>
      </w:r>
      <w:r>
        <w:rPr>
          <w:rFonts w:ascii="Arial" w:hAnsi="Arial"/>
          <w:sz w:val="24"/>
        </w:rPr>
        <w:tab/>
        <w:t>Black Hawk Waste Disposal</w:t>
      </w:r>
      <w:r>
        <w:rPr>
          <w:rFonts w:ascii="Arial" w:hAnsi="Arial"/>
          <w:sz w:val="24"/>
        </w:rPr>
        <w:tab/>
      </w:r>
      <w:r w:rsidR="001F1DD8">
        <w:rPr>
          <w:rFonts w:ascii="Arial" w:hAnsi="Arial"/>
          <w:sz w:val="24"/>
        </w:rPr>
        <w:t>Porta-pot Rentals</w:t>
      </w:r>
      <w:r w:rsidR="001F1DD8">
        <w:rPr>
          <w:rFonts w:ascii="Arial" w:hAnsi="Arial"/>
          <w:sz w:val="24"/>
        </w:rPr>
        <w:tab/>
        <w:t>360.00</w:t>
      </w:r>
    </w:p>
    <w:p w:rsidR="001F1DD8" w:rsidRDefault="001F1DD8" w:rsidP="00E13582">
      <w:pPr>
        <w:widowControl/>
        <w:tabs>
          <w:tab w:val="left" w:pos="1080"/>
          <w:tab w:val="left" w:pos="5760"/>
          <w:tab w:val="decimal" w:pos="10512"/>
        </w:tabs>
        <w:jc w:val="both"/>
        <w:rPr>
          <w:rFonts w:ascii="Arial" w:hAnsi="Arial"/>
          <w:sz w:val="24"/>
        </w:rPr>
      </w:pPr>
      <w:r>
        <w:rPr>
          <w:rFonts w:ascii="Arial" w:hAnsi="Arial"/>
          <w:sz w:val="24"/>
        </w:rPr>
        <w:t>38605</w:t>
      </w:r>
      <w:r>
        <w:rPr>
          <w:rFonts w:ascii="Arial" w:hAnsi="Arial"/>
          <w:sz w:val="24"/>
        </w:rPr>
        <w:tab/>
        <w:t>Boveia Law Firm</w:t>
      </w:r>
      <w:r>
        <w:rPr>
          <w:rFonts w:ascii="Arial" w:hAnsi="Arial"/>
          <w:sz w:val="24"/>
        </w:rPr>
        <w:tab/>
        <w:t>Attorney Fees</w:t>
      </w:r>
      <w:r>
        <w:rPr>
          <w:rFonts w:ascii="Arial" w:hAnsi="Arial"/>
          <w:sz w:val="24"/>
        </w:rPr>
        <w:tab/>
        <w:t>3,255.52</w:t>
      </w:r>
    </w:p>
    <w:p w:rsidR="001F1DD8" w:rsidRDefault="001F1DD8" w:rsidP="00E13582">
      <w:pPr>
        <w:widowControl/>
        <w:tabs>
          <w:tab w:val="left" w:pos="1080"/>
          <w:tab w:val="left" w:pos="5760"/>
          <w:tab w:val="decimal" w:pos="10512"/>
        </w:tabs>
        <w:jc w:val="both"/>
        <w:rPr>
          <w:rFonts w:ascii="Arial" w:hAnsi="Arial"/>
          <w:sz w:val="24"/>
        </w:rPr>
      </w:pPr>
      <w:r>
        <w:rPr>
          <w:rFonts w:ascii="Arial" w:hAnsi="Arial"/>
          <w:sz w:val="24"/>
        </w:rPr>
        <w:t>38606</w:t>
      </w:r>
      <w:r>
        <w:rPr>
          <w:rFonts w:ascii="Arial" w:hAnsi="Arial"/>
          <w:sz w:val="24"/>
        </w:rPr>
        <w:tab/>
        <w:t>Bremer County Treasurer</w:t>
      </w:r>
      <w:r>
        <w:rPr>
          <w:rFonts w:ascii="Arial" w:hAnsi="Arial"/>
          <w:sz w:val="24"/>
        </w:rPr>
        <w:tab/>
        <w:t>Building &amp; Zoning Contract Fees</w:t>
      </w:r>
      <w:r>
        <w:rPr>
          <w:rFonts w:ascii="Arial" w:hAnsi="Arial"/>
          <w:sz w:val="24"/>
        </w:rPr>
        <w:tab/>
        <w:t>270.00</w:t>
      </w:r>
    </w:p>
    <w:p w:rsidR="001B0E9F" w:rsidRDefault="001F1DD8" w:rsidP="00E13582">
      <w:pPr>
        <w:widowControl/>
        <w:tabs>
          <w:tab w:val="left" w:pos="1080"/>
          <w:tab w:val="left" w:pos="5760"/>
          <w:tab w:val="decimal" w:pos="10512"/>
        </w:tabs>
        <w:jc w:val="both"/>
        <w:rPr>
          <w:rFonts w:ascii="Arial" w:hAnsi="Arial"/>
          <w:sz w:val="24"/>
        </w:rPr>
      </w:pPr>
      <w:r>
        <w:rPr>
          <w:rFonts w:ascii="Arial" w:hAnsi="Arial"/>
          <w:sz w:val="24"/>
        </w:rPr>
        <w:t>38607</w:t>
      </w:r>
      <w:r>
        <w:rPr>
          <w:rFonts w:ascii="Arial" w:hAnsi="Arial"/>
          <w:sz w:val="24"/>
        </w:rPr>
        <w:tab/>
        <w:t>Card Center</w:t>
      </w:r>
      <w:r>
        <w:rPr>
          <w:rFonts w:ascii="Arial" w:hAnsi="Arial"/>
          <w:sz w:val="24"/>
        </w:rPr>
        <w:tab/>
      </w:r>
      <w:r w:rsidR="001B0E9F">
        <w:rPr>
          <w:rFonts w:ascii="Arial" w:hAnsi="Arial"/>
          <w:sz w:val="24"/>
        </w:rPr>
        <w:t>Postage</w:t>
      </w:r>
      <w:r w:rsidR="001B0E9F">
        <w:rPr>
          <w:rFonts w:ascii="Arial" w:hAnsi="Arial"/>
          <w:sz w:val="24"/>
        </w:rPr>
        <w:tab/>
        <w:t>16.50</w:t>
      </w:r>
    </w:p>
    <w:p w:rsidR="001B0E9F" w:rsidRDefault="001B0E9F" w:rsidP="00E13582">
      <w:pPr>
        <w:widowControl/>
        <w:tabs>
          <w:tab w:val="left" w:pos="1080"/>
          <w:tab w:val="left" w:pos="5760"/>
          <w:tab w:val="decimal" w:pos="10512"/>
        </w:tabs>
        <w:jc w:val="both"/>
        <w:rPr>
          <w:rFonts w:ascii="Arial" w:hAnsi="Arial"/>
          <w:sz w:val="24"/>
        </w:rPr>
      </w:pPr>
      <w:r>
        <w:rPr>
          <w:rFonts w:ascii="Arial" w:hAnsi="Arial"/>
          <w:sz w:val="24"/>
        </w:rPr>
        <w:t>38608</w:t>
      </w:r>
      <w:r>
        <w:rPr>
          <w:rFonts w:ascii="Arial" w:hAnsi="Arial"/>
          <w:sz w:val="24"/>
        </w:rPr>
        <w:tab/>
        <w:t>Christa Kurtz</w:t>
      </w:r>
      <w:r>
        <w:rPr>
          <w:rFonts w:ascii="Arial" w:hAnsi="Arial"/>
          <w:sz w:val="24"/>
        </w:rPr>
        <w:tab/>
        <w:t>Supplies &amp; Mileage Reimbursement</w:t>
      </w:r>
      <w:r>
        <w:rPr>
          <w:rFonts w:ascii="Arial" w:hAnsi="Arial"/>
          <w:sz w:val="24"/>
        </w:rPr>
        <w:tab/>
        <w:t>48.96</w:t>
      </w:r>
    </w:p>
    <w:p w:rsidR="001B0E9F" w:rsidRDefault="001B0E9F" w:rsidP="00E13582">
      <w:pPr>
        <w:widowControl/>
        <w:tabs>
          <w:tab w:val="left" w:pos="1080"/>
          <w:tab w:val="left" w:pos="5760"/>
          <w:tab w:val="decimal" w:pos="10512"/>
        </w:tabs>
        <w:jc w:val="both"/>
        <w:rPr>
          <w:rFonts w:ascii="Arial" w:hAnsi="Arial"/>
          <w:sz w:val="24"/>
        </w:rPr>
      </w:pPr>
      <w:r>
        <w:rPr>
          <w:rFonts w:ascii="Arial" w:hAnsi="Arial"/>
          <w:sz w:val="24"/>
        </w:rPr>
        <w:t>38609</w:t>
      </w:r>
      <w:r>
        <w:rPr>
          <w:rFonts w:ascii="Arial" w:hAnsi="Arial"/>
          <w:sz w:val="24"/>
        </w:rPr>
        <w:tab/>
        <w:t>Christine A. Murley</w:t>
      </w:r>
      <w:r>
        <w:rPr>
          <w:rFonts w:ascii="Arial" w:hAnsi="Arial"/>
          <w:sz w:val="24"/>
        </w:rPr>
        <w:tab/>
        <w:t>Mileage Reimbursement</w:t>
      </w:r>
      <w:r>
        <w:rPr>
          <w:rFonts w:ascii="Arial" w:hAnsi="Arial"/>
          <w:sz w:val="24"/>
        </w:rPr>
        <w:tab/>
        <w:t>77.40</w:t>
      </w:r>
    </w:p>
    <w:p w:rsidR="001B0E9F" w:rsidRDefault="001B0E9F" w:rsidP="00E13582">
      <w:pPr>
        <w:widowControl/>
        <w:tabs>
          <w:tab w:val="left" w:pos="1080"/>
          <w:tab w:val="left" w:pos="5760"/>
          <w:tab w:val="decimal" w:pos="10512"/>
        </w:tabs>
        <w:jc w:val="both"/>
        <w:rPr>
          <w:rFonts w:ascii="Arial" w:hAnsi="Arial"/>
          <w:sz w:val="24"/>
        </w:rPr>
      </w:pPr>
      <w:r>
        <w:rPr>
          <w:rFonts w:ascii="Arial" w:hAnsi="Arial"/>
          <w:sz w:val="24"/>
        </w:rPr>
        <w:t>38610</w:t>
      </w:r>
      <w:r>
        <w:rPr>
          <w:rFonts w:ascii="Arial" w:hAnsi="Arial"/>
          <w:sz w:val="24"/>
        </w:rPr>
        <w:tab/>
        <w:t>Covenant Clinic</w:t>
      </w:r>
      <w:r>
        <w:rPr>
          <w:rFonts w:ascii="Arial" w:hAnsi="Arial"/>
          <w:sz w:val="24"/>
        </w:rPr>
        <w:tab/>
        <w:t>Resp Tests for FD</w:t>
      </w:r>
      <w:r>
        <w:rPr>
          <w:rFonts w:ascii="Arial" w:hAnsi="Arial"/>
          <w:sz w:val="24"/>
        </w:rPr>
        <w:tab/>
        <w:t>1,264.00</w:t>
      </w:r>
    </w:p>
    <w:p w:rsidR="001B0E9F" w:rsidRDefault="001B0E9F" w:rsidP="00E13582">
      <w:pPr>
        <w:widowControl/>
        <w:tabs>
          <w:tab w:val="left" w:pos="1080"/>
          <w:tab w:val="left" w:pos="5760"/>
          <w:tab w:val="decimal" w:pos="10512"/>
        </w:tabs>
        <w:jc w:val="both"/>
        <w:rPr>
          <w:rFonts w:ascii="Arial" w:hAnsi="Arial"/>
          <w:sz w:val="24"/>
        </w:rPr>
      </w:pPr>
      <w:r>
        <w:rPr>
          <w:rFonts w:ascii="Arial" w:hAnsi="Arial"/>
          <w:sz w:val="24"/>
        </w:rPr>
        <w:t>38611</w:t>
      </w:r>
      <w:r>
        <w:rPr>
          <w:rFonts w:ascii="Arial" w:hAnsi="Arial"/>
          <w:sz w:val="24"/>
        </w:rPr>
        <w:tab/>
        <w:t>Data Technologies</w:t>
      </w:r>
      <w:r>
        <w:rPr>
          <w:rFonts w:ascii="Arial" w:hAnsi="Arial"/>
          <w:sz w:val="24"/>
        </w:rPr>
        <w:tab/>
        <w:t>License/Support Fee</w:t>
      </w:r>
      <w:r>
        <w:rPr>
          <w:rFonts w:ascii="Arial" w:hAnsi="Arial"/>
          <w:sz w:val="24"/>
        </w:rPr>
        <w:tab/>
        <w:t>4,038.92</w:t>
      </w:r>
    </w:p>
    <w:p w:rsidR="001B0E9F" w:rsidRDefault="001B0E9F" w:rsidP="00E13582">
      <w:pPr>
        <w:widowControl/>
        <w:tabs>
          <w:tab w:val="left" w:pos="1080"/>
          <w:tab w:val="left" w:pos="5760"/>
          <w:tab w:val="decimal" w:pos="10512"/>
        </w:tabs>
        <w:jc w:val="both"/>
        <w:rPr>
          <w:rFonts w:ascii="Arial" w:hAnsi="Arial"/>
          <w:sz w:val="24"/>
        </w:rPr>
      </w:pPr>
      <w:r>
        <w:rPr>
          <w:rFonts w:ascii="Arial" w:hAnsi="Arial"/>
          <w:sz w:val="24"/>
        </w:rPr>
        <w:t>38612</w:t>
      </w:r>
      <w:r>
        <w:rPr>
          <w:rFonts w:ascii="Arial" w:hAnsi="Arial"/>
          <w:sz w:val="24"/>
        </w:rPr>
        <w:tab/>
        <w:t>Davison Gun Shop</w:t>
      </w:r>
      <w:r>
        <w:rPr>
          <w:rFonts w:ascii="Arial" w:hAnsi="Arial"/>
          <w:sz w:val="24"/>
        </w:rPr>
        <w:tab/>
        <w:t>Firearms Training</w:t>
      </w:r>
      <w:r>
        <w:rPr>
          <w:rFonts w:ascii="Arial" w:hAnsi="Arial"/>
          <w:sz w:val="24"/>
        </w:rPr>
        <w:tab/>
        <w:t>541.00</w:t>
      </w:r>
    </w:p>
    <w:p w:rsidR="00E139DF" w:rsidRDefault="001B0E9F" w:rsidP="00E13582">
      <w:pPr>
        <w:widowControl/>
        <w:tabs>
          <w:tab w:val="left" w:pos="1080"/>
          <w:tab w:val="left" w:pos="5760"/>
          <w:tab w:val="decimal" w:pos="10512"/>
        </w:tabs>
        <w:jc w:val="both"/>
        <w:rPr>
          <w:rFonts w:ascii="Arial" w:hAnsi="Arial"/>
          <w:sz w:val="24"/>
        </w:rPr>
      </w:pPr>
      <w:r>
        <w:rPr>
          <w:rFonts w:ascii="Arial" w:hAnsi="Arial"/>
          <w:sz w:val="24"/>
        </w:rPr>
        <w:t>38613</w:t>
      </w:r>
      <w:r>
        <w:rPr>
          <w:rFonts w:ascii="Arial" w:hAnsi="Arial"/>
          <w:sz w:val="24"/>
        </w:rPr>
        <w:tab/>
        <w:t>Elsamiller Electric Co.</w:t>
      </w:r>
      <w:r>
        <w:rPr>
          <w:rFonts w:ascii="Arial" w:hAnsi="Arial"/>
          <w:sz w:val="24"/>
        </w:rPr>
        <w:tab/>
      </w:r>
      <w:r w:rsidR="00E139DF">
        <w:rPr>
          <w:rFonts w:ascii="Arial" w:hAnsi="Arial"/>
          <w:sz w:val="24"/>
        </w:rPr>
        <w:t>Flag Light &amp; Outlet Grounding Repairs</w:t>
      </w:r>
      <w:r w:rsidR="00E139DF">
        <w:rPr>
          <w:rFonts w:ascii="Arial" w:hAnsi="Arial"/>
          <w:sz w:val="24"/>
        </w:rPr>
        <w:tab/>
        <w:t>191.25</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38614</w:t>
      </w:r>
      <w:r>
        <w:rPr>
          <w:rFonts w:ascii="Arial" w:hAnsi="Arial"/>
          <w:sz w:val="24"/>
        </w:rPr>
        <w:tab/>
        <w:t>Hood &amp; Phalen Insurance</w:t>
      </w:r>
      <w:r>
        <w:rPr>
          <w:rFonts w:ascii="Arial" w:hAnsi="Arial"/>
          <w:sz w:val="24"/>
        </w:rPr>
        <w:tab/>
        <w:t>Insurance on New Squad Car</w:t>
      </w:r>
      <w:r>
        <w:rPr>
          <w:rFonts w:ascii="Arial" w:hAnsi="Arial"/>
          <w:sz w:val="24"/>
        </w:rPr>
        <w:tab/>
        <w:t>378.00</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38615</w:t>
      </w:r>
      <w:r>
        <w:rPr>
          <w:rFonts w:ascii="Arial" w:hAnsi="Arial"/>
          <w:sz w:val="24"/>
        </w:rPr>
        <w:tab/>
        <w:t>Iowa One Call</w:t>
      </w:r>
      <w:r>
        <w:rPr>
          <w:rFonts w:ascii="Arial" w:hAnsi="Arial"/>
          <w:sz w:val="24"/>
        </w:rPr>
        <w:tab/>
        <w:t>One Call Fees</w:t>
      </w:r>
      <w:r>
        <w:rPr>
          <w:rFonts w:ascii="Arial" w:hAnsi="Arial"/>
          <w:sz w:val="24"/>
        </w:rPr>
        <w:tab/>
        <w:t>270.40</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38616</w:t>
      </w:r>
      <w:r>
        <w:rPr>
          <w:rFonts w:ascii="Arial" w:hAnsi="Arial"/>
          <w:sz w:val="24"/>
        </w:rPr>
        <w:tab/>
        <w:t>VOID</w:t>
      </w:r>
      <w:r>
        <w:rPr>
          <w:rFonts w:ascii="Arial" w:hAnsi="Arial"/>
          <w:sz w:val="24"/>
        </w:rPr>
        <w:tab/>
      </w:r>
      <w:r>
        <w:rPr>
          <w:rFonts w:ascii="Arial" w:hAnsi="Arial"/>
          <w:sz w:val="24"/>
        </w:rPr>
        <w:tab/>
        <w:t>.00</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38617</w:t>
      </w:r>
      <w:r>
        <w:rPr>
          <w:rFonts w:ascii="Arial" w:hAnsi="Arial"/>
          <w:sz w:val="24"/>
        </w:rPr>
        <w:tab/>
        <w:t>Kwik Trip, Inc.</w:t>
      </w:r>
      <w:r>
        <w:rPr>
          <w:rFonts w:ascii="Arial" w:hAnsi="Arial"/>
          <w:sz w:val="24"/>
        </w:rPr>
        <w:tab/>
        <w:t>Fuel</w:t>
      </w:r>
      <w:r>
        <w:rPr>
          <w:rFonts w:ascii="Arial" w:hAnsi="Arial"/>
          <w:sz w:val="24"/>
        </w:rPr>
        <w:tab/>
        <w:t>483.66</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38618</w:t>
      </w:r>
      <w:r>
        <w:rPr>
          <w:rFonts w:ascii="Arial" w:hAnsi="Arial"/>
          <w:sz w:val="24"/>
        </w:rPr>
        <w:tab/>
        <w:t>Mid American Energy Co.</w:t>
      </w:r>
      <w:r>
        <w:rPr>
          <w:rFonts w:ascii="Arial" w:hAnsi="Arial"/>
          <w:sz w:val="24"/>
        </w:rPr>
        <w:tab/>
        <w:t>911 Repeater</w:t>
      </w:r>
      <w:r>
        <w:rPr>
          <w:rFonts w:ascii="Arial" w:hAnsi="Arial"/>
          <w:sz w:val="24"/>
        </w:rPr>
        <w:tab/>
        <w:t>17.19</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38619</w:t>
      </w:r>
      <w:r>
        <w:rPr>
          <w:rFonts w:ascii="Arial" w:hAnsi="Arial"/>
          <w:sz w:val="24"/>
        </w:rPr>
        <w:tab/>
        <w:t>Municipal Pipe Tool Co.</w:t>
      </w:r>
      <w:r>
        <w:rPr>
          <w:rFonts w:ascii="Arial" w:hAnsi="Arial"/>
          <w:sz w:val="24"/>
        </w:rPr>
        <w:tab/>
        <w:t>Sewer Cleaning</w:t>
      </w:r>
      <w:r>
        <w:rPr>
          <w:rFonts w:ascii="Arial" w:hAnsi="Arial"/>
          <w:sz w:val="24"/>
        </w:rPr>
        <w:tab/>
        <w:t>5,486.00</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38620</w:t>
      </w:r>
      <w:r>
        <w:rPr>
          <w:rFonts w:ascii="Arial" w:hAnsi="Arial"/>
          <w:sz w:val="24"/>
        </w:rPr>
        <w:tab/>
        <w:t>Rite Price Office Supply</w:t>
      </w:r>
      <w:r>
        <w:rPr>
          <w:rFonts w:ascii="Arial" w:hAnsi="Arial"/>
          <w:sz w:val="24"/>
        </w:rPr>
        <w:tab/>
        <w:t>Copy Paper</w:t>
      </w:r>
      <w:r>
        <w:rPr>
          <w:rFonts w:ascii="Arial" w:hAnsi="Arial"/>
          <w:sz w:val="24"/>
        </w:rPr>
        <w:tab/>
        <w:t>38.95</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38621</w:t>
      </w:r>
      <w:r>
        <w:rPr>
          <w:rFonts w:ascii="Arial" w:hAnsi="Arial"/>
          <w:sz w:val="24"/>
        </w:rPr>
        <w:tab/>
        <w:t>Special Janesville Library</w:t>
      </w:r>
      <w:r>
        <w:rPr>
          <w:rFonts w:ascii="Arial" w:hAnsi="Arial"/>
          <w:sz w:val="24"/>
        </w:rPr>
        <w:tab/>
        <w:t>City Contribution</w:t>
      </w:r>
      <w:r>
        <w:rPr>
          <w:rFonts w:ascii="Arial" w:hAnsi="Arial"/>
          <w:sz w:val="24"/>
        </w:rPr>
        <w:tab/>
        <w:t>3,751.17</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38622</w:t>
      </w:r>
      <w:r>
        <w:rPr>
          <w:rFonts w:ascii="Arial" w:hAnsi="Arial"/>
          <w:sz w:val="24"/>
        </w:rPr>
        <w:tab/>
        <w:t>Utility Equipment Co.</w:t>
      </w:r>
      <w:r>
        <w:rPr>
          <w:rFonts w:ascii="Arial" w:hAnsi="Arial"/>
          <w:sz w:val="24"/>
        </w:rPr>
        <w:tab/>
        <w:t>Frame/Concrete Donut</w:t>
      </w:r>
      <w:r>
        <w:rPr>
          <w:rFonts w:ascii="Arial" w:hAnsi="Arial"/>
          <w:sz w:val="24"/>
        </w:rPr>
        <w:tab/>
        <w:t>194.92</w:t>
      </w:r>
    </w:p>
    <w:p w:rsidR="00E139DF" w:rsidRDefault="00E139DF" w:rsidP="00E13582">
      <w:pPr>
        <w:widowControl/>
        <w:tabs>
          <w:tab w:val="left" w:pos="1080"/>
          <w:tab w:val="left" w:pos="5760"/>
          <w:tab w:val="decimal" w:pos="10512"/>
        </w:tabs>
        <w:jc w:val="both"/>
        <w:rPr>
          <w:rFonts w:ascii="Arial" w:hAnsi="Arial"/>
          <w:sz w:val="24"/>
        </w:rPr>
      </w:pPr>
      <w:r>
        <w:rPr>
          <w:rFonts w:ascii="Arial" w:hAnsi="Arial"/>
          <w:sz w:val="24"/>
        </w:rPr>
        <w:t>38623</w:t>
      </w:r>
      <w:r>
        <w:rPr>
          <w:rFonts w:ascii="Arial" w:hAnsi="Arial"/>
          <w:sz w:val="24"/>
        </w:rPr>
        <w:tab/>
        <w:t>Waverly Newspapers</w:t>
      </w:r>
      <w:r>
        <w:rPr>
          <w:rFonts w:ascii="Arial" w:hAnsi="Arial"/>
          <w:sz w:val="24"/>
        </w:rPr>
        <w:tab/>
        <w:t>Publication Fees</w:t>
      </w:r>
      <w:r>
        <w:rPr>
          <w:rFonts w:ascii="Arial" w:hAnsi="Arial"/>
          <w:sz w:val="24"/>
        </w:rPr>
        <w:tab/>
        <w:t>393.32</w:t>
      </w:r>
    </w:p>
    <w:p w:rsidR="00D16649" w:rsidRDefault="00E139DF" w:rsidP="00E13582">
      <w:pPr>
        <w:widowControl/>
        <w:tabs>
          <w:tab w:val="left" w:pos="1080"/>
          <w:tab w:val="left" w:pos="5760"/>
          <w:tab w:val="decimal" w:pos="10512"/>
        </w:tabs>
        <w:jc w:val="both"/>
        <w:rPr>
          <w:rFonts w:ascii="Arial" w:hAnsi="Arial"/>
          <w:sz w:val="24"/>
        </w:rPr>
      </w:pPr>
      <w:r>
        <w:rPr>
          <w:rFonts w:ascii="Arial" w:hAnsi="Arial"/>
          <w:sz w:val="24"/>
        </w:rPr>
        <w:t>3196373</w:t>
      </w:r>
      <w:r>
        <w:rPr>
          <w:rFonts w:ascii="Arial" w:hAnsi="Arial"/>
          <w:sz w:val="24"/>
        </w:rPr>
        <w:tab/>
        <w:t>EFTPS</w:t>
      </w:r>
      <w:r>
        <w:rPr>
          <w:rFonts w:ascii="Arial" w:hAnsi="Arial"/>
          <w:sz w:val="24"/>
        </w:rPr>
        <w:tab/>
      </w:r>
      <w:r w:rsidR="00D16649">
        <w:rPr>
          <w:rFonts w:ascii="Arial" w:hAnsi="Arial"/>
          <w:sz w:val="24"/>
        </w:rPr>
        <w:t>Payroll Taxes</w:t>
      </w:r>
      <w:r w:rsidR="00D16649">
        <w:rPr>
          <w:rFonts w:ascii="Arial" w:hAnsi="Arial"/>
          <w:sz w:val="24"/>
        </w:rPr>
        <w:tab/>
        <w:t>2,803.90</w:t>
      </w:r>
    </w:p>
    <w:p w:rsidR="00D16649" w:rsidRDefault="00D16649" w:rsidP="00E13582">
      <w:pPr>
        <w:widowControl/>
        <w:tabs>
          <w:tab w:val="left" w:pos="1080"/>
          <w:tab w:val="left" w:pos="5760"/>
          <w:tab w:val="decimal" w:pos="10512"/>
        </w:tabs>
        <w:jc w:val="both"/>
        <w:rPr>
          <w:rFonts w:ascii="Arial" w:hAnsi="Arial"/>
          <w:sz w:val="24"/>
        </w:rPr>
      </w:pPr>
    </w:p>
    <w:p w:rsidR="009E501A"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 xml:space="preserve">(Disbursements:  </w:t>
      </w:r>
      <w:r w:rsidR="00D16649">
        <w:rPr>
          <w:rFonts w:ascii="Arial" w:hAnsi="Arial"/>
          <w:sz w:val="24"/>
        </w:rPr>
        <w:t>23,739.17</w:t>
      </w:r>
      <w:r w:rsidRPr="005A08FB">
        <w:rPr>
          <w:rFonts w:ascii="Arial" w:hAnsi="Arial"/>
          <w:sz w:val="24"/>
        </w:rPr>
        <w:t>, Road Use-</w:t>
      </w:r>
      <w:r w:rsidR="00D16649">
        <w:rPr>
          <w:rFonts w:ascii="Arial" w:hAnsi="Arial"/>
          <w:sz w:val="24"/>
        </w:rPr>
        <w:t>2,124.00</w:t>
      </w:r>
      <w:r w:rsidRPr="005A08FB">
        <w:rPr>
          <w:rFonts w:ascii="Arial" w:hAnsi="Arial"/>
          <w:sz w:val="24"/>
        </w:rPr>
        <w:t>, Special Events-</w:t>
      </w:r>
      <w:r w:rsidR="009B265B">
        <w:rPr>
          <w:rFonts w:ascii="Arial" w:hAnsi="Arial"/>
          <w:sz w:val="24"/>
        </w:rPr>
        <w:t>.00</w:t>
      </w:r>
      <w:r w:rsidRPr="005A08FB">
        <w:rPr>
          <w:rFonts w:ascii="Arial" w:hAnsi="Arial"/>
          <w:sz w:val="24"/>
        </w:rPr>
        <w:t>, Summer Recreation Program-</w:t>
      </w:r>
      <w:r w:rsidR="00D16649">
        <w:rPr>
          <w:rFonts w:ascii="Arial" w:hAnsi="Arial"/>
          <w:sz w:val="24"/>
        </w:rPr>
        <w:t>22.42</w:t>
      </w:r>
      <w:r w:rsidRPr="005A08FB">
        <w:rPr>
          <w:rFonts w:ascii="Arial" w:hAnsi="Arial"/>
          <w:sz w:val="24"/>
        </w:rPr>
        <w:t xml:space="preserve">, </w:t>
      </w:r>
      <w:r w:rsidR="008A7A90" w:rsidRPr="005A08FB">
        <w:rPr>
          <w:rFonts w:ascii="Arial" w:hAnsi="Arial"/>
          <w:sz w:val="24"/>
        </w:rPr>
        <w:t>V</w:t>
      </w:r>
      <w:r w:rsidRPr="005A08FB">
        <w:rPr>
          <w:rFonts w:ascii="Arial" w:hAnsi="Arial"/>
          <w:sz w:val="24"/>
        </w:rPr>
        <w:t>olunteer Fire Dept.-</w:t>
      </w:r>
      <w:r w:rsidR="00D16649">
        <w:rPr>
          <w:rFonts w:ascii="Arial" w:hAnsi="Arial"/>
          <w:sz w:val="24"/>
        </w:rPr>
        <w:t>885.80</w:t>
      </w:r>
      <w:r w:rsidRPr="005A08FB">
        <w:rPr>
          <w:rFonts w:ascii="Arial" w:hAnsi="Arial"/>
          <w:sz w:val="24"/>
        </w:rPr>
        <w:t>, Special Library-</w:t>
      </w:r>
      <w:r w:rsidR="00D16649">
        <w:rPr>
          <w:rFonts w:ascii="Arial" w:hAnsi="Arial"/>
          <w:sz w:val="24"/>
        </w:rPr>
        <w:t>2,957.20</w:t>
      </w:r>
      <w:r w:rsidRPr="005A08FB">
        <w:rPr>
          <w:rFonts w:ascii="Arial" w:hAnsi="Arial"/>
          <w:sz w:val="24"/>
        </w:rPr>
        <w:t xml:space="preserve">, </w:t>
      </w:r>
      <w:r w:rsidR="008A7A90" w:rsidRPr="005A08FB">
        <w:rPr>
          <w:rFonts w:ascii="Arial" w:hAnsi="Arial"/>
          <w:sz w:val="24"/>
        </w:rPr>
        <w:t>Park Expansion &amp; Improvements-</w:t>
      </w:r>
      <w:r w:rsidR="002964D3" w:rsidRPr="005A08FB">
        <w:rPr>
          <w:rFonts w:ascii="Arial" w:hAnsi="Arial"/>
          <w:sz w:val="24"/>
        </w:rPr>
        <w:t>.00</w:t>
      </w:r>
      <w:r w:rsidR="008A7A90" w:rsidRPr="005A08FB">
        <w:rPr>
          <w:rFonts w:ascii="Arial" w:hAnsi="Arial"/>
          <w:sz w:val="24"/>
        </w:rPr>
        <w:t>, Water &amp; Sewer Improvements-</w:t>
      </w:r>
      <w:r w:rsidR="009B265B">
        <w:rPr>
          <w:rFonts w:ascii="Arial" w:hAnsi="Arial"/>
          <w:sz w:val="24"/>
        </w:rPr>
        <w:t>.00</w:t>
      </w:r>
      <w:r w:rsidR="008A7A90" w:rsidRPr="005A08FB">
        <w:rPr>
          <w:rFonts w:ascii="Arial" w:hAnsi="Arial"/>
          <w:sz w:val="24"/>
        </w:rPr>
        <w:t>, Barrick Road Water Improvement Project-</w:t>
      </w:r>
      <w:r w:rsidR="00D16649">
        <w:rPr>
          <w:rFonts w:ascii="Arial" w:hAnsi="Arial"/>
          <w:sz w:val="24"/>
        </w:rPr>
        <w:t>18.17</w:t>
      </w:r>
      <w:r w:rsidR="008A7A90" w:rsidRPr="005A08FB">
        <w:rPr>
          <w:rFonts w:ascii="Arial" w:hAnsi="Arial"/>
          <w:sz w:val="24"/>
        </w:rPr>
        <w:t xml:space="preserve">, </w:t>
      </w:r>
      <w:r w:rsidRPr="005A08FB">
        <w:rPr>
          <w:rFonts w:ascii="Arial" w:hAnsi="Arial"/>
          <w:sz w:val="24"/>
        </w:rPr>
        <w:t>Water-</w:t>
      </w:r>
      <w:r w:rsidR="00D16649">
        <w:rPr>
          <w:rFonts w:ascii="Arial" w:hAnsi="Arial"/>
          <w:sz w:val="24"/>
        </w:rPr>
        <w:t>2,741.85</w:t>
      </w:r>
      <w:r w:rsidRPr="005A08FB">
        <w:rPr>
          <w:rFonts w:ascii="Arial" w:hAnsi="Arial"/>
          <w:sz w:val="24"/>
        </w:rPr>
        <w:t>, Sewer-</w:t>
      </w:r>
      <w:r w:rsidR="00D16649">
        <w:rPr>
          <w:rFonts w:ascii="Arial" w:hAnsi="Arial"/>
          <w:sz w:val="24"/>
        </w:rPr>
        <w:t>8,215.70</w:t>
      </w:r>
      <w:r w:rsidRPr="005A08FB">
        <w:rPr>
          <w:rFonts w:ascii="Arial" w:hAnsi="Arial"/>
          <w:sz w:val="24"/>
        </w:rPr>
        <w:t>, and Refuse-</w:t>
      </w:r>
      <w:r w:rsidR="00D16649">
        <w:rPr>
          <w:rFonts w:ascii="Arial" w:hAnsi="Arial"/>
          <w:sz w:val="24"/>
        </w:rPr>
        <w:t>1,398.44</w:t>
      </w:r>
      <w:r w:rsidRPr="005A08FB">
        <w:rPr>
          <w:rFonts w:ascii="Arial" w:hAnsi="Arial"/>
          <w:sz w:val="24"/>
        </w:rPr>
        <w:t xml:space="preserve"> = </w:t>
      </w:r>
      <w:r w:rsidR="00D16649">
        <w:rPr>
          <w:rFonts w:ascii="Arial" w:hAnsi="Arial"/>
          <w:sz w:val="24"/>
        </w:rPr>
        <w:t>43,000.11</w:t>
      </w:r>
      <w:r w:rsidRPr="005A08FB">
        <w:rPr>
          <w:rFonts w:ascii="Arial" w:hAnsi="Arial"/>
          <w:sz w:val="24"/>
        </w:rPr>
        <w:t>)</w:t>
      </w:r>
    </w:p>
    <w:p w:rsidR="002559C0" w:rsidRDefault="002559C0" w:rsidP="00E13582">
      <w:pPr>
        <w:widowControl/>
        <w:tabs>
          <w:tab w:val="left" w:pos="1080"/>
          <w:tab w:val="left" w:pos="5760"/>
          <w:tab w:val="decimal" w:pos="10512"/>
        </w:tabs>
        <w:jc w:val="both"/>
        <w:rPr>
          <w:rFonts w:ascii="Arial" w:hAnsi="Arial"/>
          <w:sz w:val="24"/>
        </w:rPr>
      </w:pPr>
    </w:p>
    <w:p w:rsidR="00F6273D" w:rsidRDefault="009E501A" w:rsidP="00E13582">
      <w:pPr>
        <w:widowControl/>
        <w:tabs>
          <w:tab w:val="left" w:pos="1080"/>
          <w:tab w:val="left" w:pos="5760"/>
          <w:tab w:val="decimal" w:pos="10512"/>
        </w:tabs>
        <w:jc w:val="both"/>
        <w:rPr>
          <w:rFonts w:ascii="Arial" w:hAnsi="Arial"/>
          <w:sz w:val="24"/>
        </w:rPr>
      </w:pPr>
      <w:r>
        <w:rPr>
          <w:rFonts w:ascii="Arial" w:hAnsi="Arial"/>
          <w:sz w:val="24"/>
        </w:rPr>
        <w:t>RESOLUTION #1</w:t>
      </w:r>
      <w:r w:rsidR="00F22918">
        <w:rPr>
          <w:rFonts w:ascii="Arial" w:hAnsi="Arial"/>
          <w:sz w:val="24"/>
        </w:rPr>
        <w:t>600</w:t>
      </w:r>
      <w:r>
        <w:rPr>
          <w:rFonts w:ascii="Arial" w:hAnsi="Arial"/>
          <w:sz w:val="24"/>
        </w:rPr>
        <w:t xml:space="preserve"> – A RESOLUTION ALLOWING CLAIMS FOR THE MONTH OF </w:t>
      </w:r>
      <w:r w:rsidR="00F22918">
        <w:rPr>
          <w:rFonts w:ascii="Arial" w:hAnsi="Arial"/>
          <w:sz w:val="24"/>
        </w:rPr>
        <w:t>NOVEMBER</w:t>
      </w:r>
      <w:r w:rsidR="00880A9C">
        <w:rPr>
          <w:rFonts w:ascii="Arial" w:hAnsi="Arial"/>
          <w:sz w:val="24"/>
        </w:rPr>
        <w:t xml:space="preserve">, </w:t>
      </w:r>
      <w:r>
        <w:rPr>
          <w:rFonts w:ascii="Arial" w:hAnsi="Arial"/>
          <w:sz w:val="24"/>
        </w:rPr>
        <w:t xml:space="preserve">2017.  BE IT RESOLVED BY THE CITY COUNCIL OF THE CITY OF JANESVILLE, IOWA, that the foregoing claims be allowed as presented and warrants for the same be issued to the City Treasurer.  BE IT FURTHER RESOLVED that the City Clerk is hereby authorized, empowered, and directed to draw and issue warrants on the respective funds and accounts.  Resolved by Council Member </w:t>
      </w:r>
      <w:r w:rsidR="00F22918">
        <w:rPr>
          <w:rFonts w:ascii="Arial" w:hAnsi="Arial"/>
          <w:sz w:val="24"/>
        </w:rPr>
        <w:t>Bettis</w:t>
      </w:r>
      <w:r w:rsidR="00213FAC">
        <w:rPr>
          <w:rFonts w:ascii="Arial" w:hAnsi="Arial"/>
          <w:sz w:val="24"/>
        </w:rPr>
        <w:t xml:space="preserve"> </w:t>
      </w:r>
      <w:r>
        <w:rPr>
          <w:rFonts w:ascii="Arial" w:hAnsi="Arial"/>
          <w:sz w:val="24"/>
        </w:rPr>
        <w:t>and second</w:t>
      </w:r>
      <w:r w:rsidR="004E34E3">
        <w:rPr>
          <w:rFonts w:ascii="Arial" w:hAnsi="Arial"/>
          <w:sz w:val="24"/>
        </w:rPr>
        <w:t>ed</w:t>
      </w:r>
      <w:r>
        <w:rPr>
          <w:rFonts w:ascii="Arial" w:hAnsi="Arial"/>
          <w:sz w:val="24"/>
        </w:rPr>
        <w:t xml:space="preserve"> by Council Member </w:t>
      </w:r>
      <w:r w:rsidR="00213FAC">
        <w:rPr>
          <w:rFonts w:ascii="Arial" w:hAnsi="Arial"/>
          <w:sz w:val="24"/>
        </w:rPr>
        <w:t>Stapleton</w:t>
      </w:r>
      <w:r w:rsidR="00F6273D">
        <w:rPr>
          <w:rFonts w:ascii="Arial" w:hAnsi="Arial"/>
          <w:sz w:val="24"/>
        </w:rPr>
        <w:t xml:space="preserve"> to approve the bills as presented</w:t>
      </w:r>
      <w:r w:rsidR="008E530A">
        <w:rPr>
          <w:rFonts w:ascii="Arial" w:hAnsi="Arial"/>
          <w:sz w:val="24"/>
        </w:rPr>
        <w:t>.</w:t>
      </w:r>
      <w:r w:rsidR="00F6273D">
        <w:rPr>
          <w:rFonts w:ascii="Arial" w:hAnsi="Arial"/>
          <w:sz w:val="24"/>
        </w:rPr>
        <w:t xml:space="preserve">  Roll Call Vote:  Ayes</w:t>
      </w:r>
      <w:r w:rsidR="00F37C72">
        <w:rPr>
          <w:rFonts w:ascii="Arial" w:hAnsi="Arial"/>
          <w:sz w:val="24"/>
        </w:rPr>
        <w:t xml:space="preserve"> </w:t>
      </w:r>
      <w:r w:rsidR="008E530A">
        <w:rPr>
          <w:rFonts w:ascii="Arial" w:hAnsi="Arial"/>
          <w:sz w:val="24"/>
        </w:rPr>
        <w:t>–</w:t>
      </w:r>
      <w:r w:rsidR="00F37C72">
        <w:rPr>
          <w:rFonts w:ascii="Arial" w:hAnsi="Arial"/>
          <w:sz w:val="24"/>
        </w:rPr>
        <w:t xml:space="preserve"> </w:t>
      </w:r>
      <w:r w:rsidR="00F22918">
        <w:rPr>
          <w:rFonts w:ascii="Arial" w:hAnsi="Arial"/>
          <w:sz w:val="24"/>
        </w:rPr>
        <w:t>Hanson, Bettis, and Stapleton</w:t>
      </w:r>
      <w:r w:rsidR="00880A9C">
        <w:rPr>
          <w:rFonts w:ascii="Arial" w:hAnsi="Arial"/>
          <w:sz w:val="24"/>
        </w:rPr>
        <w:t xml:space="preserve">.  </w:t>
      </w:r>
      <w:r w:rsidR="00F6273D">
        <w:rPr>
          <w:rFonts w:ascii="Arial" w:hAnsi="Arial"/>
          <w:sz w:val="24"/>
        </w:rPr>
        <w:t xml:space="preserve">Nays – None.  </w:t>
      </w:r>
      <w:r w:rsidR="00F22918">
        <w:rPr>
          <w:rFonts w:ascii="Arial" w:hAnsi="Arial"/>
          <w:sz w:val="24"/>
        </w:rPr>
        <w:t xml:space="preserve">Absent:  Reid and Robinson.  </w:t>
      </w:r>
      <w:r w:rsidR="00880A9C">
        <w:rPr>
          <w:rFonts w:ascii="Arial" w:hAnsi="Arial"/>
          <w:sz w:val="24"/>
        </w:rPr>
        <w:t>Resolution</w:t>
      </w:r>
      <w:r w:rsidR="00F6273D">
        <w:rPr>
          <w:rFonts w:ascii="Arial" w:hAnsi="Arial"/>
          <w:sz w:val="24"/>
        </w:rPr>
        <w:t xml:space="preserve"> approved and adopted this </w:t>
      </w:r>
      <w:r w:rsidR="00F22918">
        <w:rPr>
          <w:rFonts w:ascii="Arial" w:hAnsi="Arial"/>
          <w:sz w:val="24"/>
        </w:rPr>
        <w:t>30</w:t>
      </w:r>
      <w:r w:rsidR="00F6273D" w:rsidRPr="00F6273D">
        <w:rPr>
          <w:rFonts w:ascii="Arial" w:hAnsi="Arial"/>
          <w:sz w:val="24"/>
          <w:vertAlign w:val="superscript"/>
        </w:rPr>
        <w:t>th</w:t>
      </w:r>
      <w:r w:rsidR="00F6273D">
        <w:rPr>
          <w:rFonts w:ascii="Arial" w:hAnsi="Arial"/>
          <w:sz w:val="24"/>
        </w:rPr>
        <w:t xml:space="preserve"> day of </w:t>
      </w:r>
      <w:r w:rsidR="00213FAC">
        <w:rPr>
          <w:rFonts w:ascii="Arial" w:hAnsi="Arial"/>
          <w:sz w:val="24"/>
        </w:rPr>
        <w:t xml:space="preserve">October </w:t>
      </w:r>
      <w:r w:rsidR="00F6273D">
        <w:rPr>
          <w:rFonts w:ascii="Arial" w:hAnsi="Arial"/>
          <w:sz w:val="24"/>
        </w:rPr>
        <w:t>2017.</w:t>
      </w:r>
    </w:p>
    <w:p w:rsidR="00F6273D" w:rsidRDefault="00F6273D" w:rsidP="00E13582">
      <w:pPr>
        <w:widowControl/>
        <w:tabs>
          <w:tab w:val="left" w:pos="1080"/>
          <w:tab w:val="left" w:pos="5760"/>
          <w:tab w:val="decimal" w:pos="10512"/>
        </w:tabs>
        <w:jc w:val="both"/>
        <w:rPr>
          <w:rFonts w:ascii="Arial" w:hAnsi="Arial"/>
          <w:sz w:val="24"/>
        </w:rPr>
      </w:pPr>
    </w:p>
    <w:p w:rsidR="00995E33" w:rsidRDefault="00995E33" w:rsidP="00E13582">
      <w:pPr>
        <w:widowControl/>
        <w:tabs>
          <w:tab w:val="left" w:pos="1080"/>
          <w:tab w:val="left" w:pos="5760"/>
          <w:tab w:val="decimal" w:pos="10512"/>
        </w:tabs>
        <w:jc w:val="both"/>
        <w:rPr>
          <w:rFonts w:ascii="Arial" w:hAnsi="Arial"/>
          <w:sz w:val="24"/>
        </w:rPr>
      </w:pPr>
      <w:r>
        <w:rPr>
          <w:rFonts w:ascii="Arial" w:hAnsi="Arial"/>
          <w:sz w:val="24"/>
        </w:rPr>
        <w:t xml:space="preserve">ATTEST:  _______________________________  MAYOR </w:t>
      </w:r>
      <w:r w:rsidR="00880A9C">
        <w:rPr>
          <w:rFonts w:ascii="Arial" w:hAnsi="Arial"/>
          <w:sz w:val="24"/>
        </w:rPr>
        <w:t>__________</w:t>
      </w:r>
      <w:r>
        <w:rPr>
          <w:rFonts w:ascii="Arial" w:hAnsi="Arial"/>
          <w:sz w:val="24"/>
        </w:rPr>
        <w:t>________________________</w:t>
      </w:r>
    </w:p>
    <w:p w:rsidR="00F6273D" w:rsidRDefault="00F6273D" w:rsidP="00E13582">
      <w:pPr>
        <w:widowControl/>
        <w:tabs>
          <w:tab w:val="left" w:pos="1080"/>
          <w:tab w:val="left" w:pos="5760"/>
          <w:tab w:val="decimal" w:pos="10512"/>
        </w:tabs>
        <w:jc w:val="both"/>
        <w:rPr>
          <w:rFonts w:ascii="Arial" w:hAnsi="Arial"/>
          <w:sz w:val="24"/>
        </w:rPr>
      </w:pPr>
    </w:p>
    <w:p w:rsidR="007C634C" w:rsidRDefault="007C634C" w:rsidP="00E13582">
      <w:pPr>
        <w:widowControl/>
        <w:tabs>
          <w:tab w:val="left" w:pos="1080"/>
          <w:tab w:val="left" w:pos="5760"/>
          <w:tab w:val="decimal" w:pos="10512"/>
        </w:tabs>
        <w:jc w:val="both"/>
        <w:rPr>
          <w:rFonts w:ascii="Arial" w:hAnsi="Arial"/>
          <w:sz w:val="24"/>
        </w:rPr>
      </w:pPr>
      <w:r>
        <w:rPr>
          <w:rFonts w:ascii="Arial" w:hAnsi="Arial"/>
          <w:sz w:val="24"/>
        </w:rPr>
        <w:t>Council Member Reid entered meeting at approximately 5:03 p.m.</w:t>
      </w:r>
    </w:p>
    <w:p w:rsidR="007C634C" w:rsidRDefault="007C634C" w:rsidP="00E13582">
      <w:pPr>
        <w:widowControl/>
        <w:tabs>
          <w:tab w:val="left" w:pos="1080"/>
          <w:tab w:val="left" w:pos="5760"/>
          <w:tab w:val="decimal" w:pos="10512"/>
        </w:tabs>
        <w:jc w:val="both"/>
        <w:rPr>
          <w:rFonts w:ascii="Arial" w:hAnsi="Arial"/>
          <w:sz w:val="24"/>
        </w:rPr>
      </w:pPr>
    </w:p>
    <w:p w:rsidR="00896186" w:rsidRDefault="00F22918" w:rsidP="00E13582">
      <w:pPr>
        <w:widowControl/>
        <w:tabs>
          <w:tab w:val="left" w:pos="1080"/>
          <w:tab w:val="left" w:pos="5760"/>
          <w:tab w:val="decimal" w:pos="10512"/>
        </w:tabs>
        <w:jc w:val="both"/>
        <w:rPr>
          <w:rFonts w:ascii="Arial" w:hAnsi="Arial"/>
          <w:sz w:val="24"/>
        </w:rPr>
      </w:pPr>
      <w:r>
        <w:rPr>
          <w:rFonts w:ascii="Arial" w:hAnsi="Arial"/>
          <w:sz w:val="24"/>
        </w:rPr>
        <w:t>MSA Professional Services Representatives, Jake Huck</w:t>
      </w:r>
      <w:r w:rsidR="00A0450A">
        <w:rPr>
          <w:rFonts w:ascii="Arial" w:hAnsi="Arial"/>
          <w:sz w:val="24"/>
        </w:rPr>
        <w:t xml:space="preserve">, Joe Elsinger, and Jim Holz </w:t>
      </w:r>
      <w:r w:rsidR="00473E43">
        <w:rPr>
          <w:rFonts w:ascii="Arial" w:hAnsi="Arial"/>
          <w:sz w:val="24"/>
        </w:rPr>
        <w:t>were present to discuss their engineering services with the Council.  As requested</w:t>
      </w:r>
      <w:r w:rsidR="00896186">
        <w:rPr>
          <w:rFonts w:ascii="Arial" w:hAnsi="Arial"/>
          <w:sz w:val="24"/>
        </w:rPr>
        <w:t>,</w:t>
      </w:r>
      <w:r w:rsidR="00473E43">
        <w:rPr>
          <w:rFonts w:ascii="Arial" w:hAnsi="Arial"/>
          <w:sz w:val="24"/>
        </w:rPr>
        <w:t xml:space="preserve"> they reviewed the city’s Development Ordinance and Comprehensive Plan and made recommendations to the Council for possible updates.</w:t>
      </w:r>
    </w:p>
    <w:p w:rsidR="003541D2" w:rsidRDefault="00473E43" w:rsidP="00E13582">
      <w:pPr>
        <w:widowControl/>
        <w:tabs>
          <w:tab w:val="left" w:pos="1080"/>
          <w:tab w:val="left" w:pos="5760"/>
          <w:tab w:val="decimal" w:pos="10512"/>
        </w:tabs>
        <w:jc w:val="both"/>
        <w:rPr>
          <w:rFonts w:ascii="Arial" w:hAnsi="Arial"/>
          <w:sz w:val="24"/>
        </w:rPr>
      </w:pPr>
      <w:r>
        <w:rPr>
          <w:rFonts w:ascii="Arial" w:hAnsi="Arial"/>
          <w:sz w:val="24"/>
        </w:rPr>
        <w:t xml:space="preserve">  </w:t>
      </w:r>
    </w:p>
    <w:p w:rsidR="00CC3464" w:rsidRDefault="00896186" w:rsidP="00E13582">
      <w:pPr>
        <w:widowControl/>
        <w:tabs>
          <w:tab w:val="left" w:pos="1080"/>
          <w:tab w:val="left" w:pos="5760"/>
          <w:tab w:val="decimal" w:pos="10512"/>
        </w:tabs>
        <w:jc w:val="both"/>
        <w:rPr>
          <w:rFonts w:ascii="Arial" w:hAnsi="Arial"/>
          <w:sz w:val="24"/>
        </w:rPr>
      </w:pPr>
      <w:r>
        <w:rPr>
          <w:rFonts w:ascii="Arial" w:hAnsi="Arial"/>
          <w:sz w:val="24"/>
        </w:rPr>
        <w:t>After a lengthy discussion, t</w:t>
      </w:r>
      <w:r w:rsidR="003541D2">
        <w:rPr>
          <w:rFonts w:ascii="Arial" w:hAnsi="Arial"/>
          <w:sz w:val="24"/>
        </w:rPr>
        <w:t xml:space="preserve">he Council expressed their desire to move forward with the implementation of a Storm Water Utility.  MSA Representatives will </w:t>
      </w:r>
      <w:r w:rsidR="00CC3464">
        <w:rPr>
          <w:rFonts w:ascii="Arial" w:hAnsi="Arial"/>
          <w:sz w:val="24"/>
        </w:rPr>
        <w:t xml:space="preserve">draft a Scope of Services Agreement/Contract for </w:t>
      </w:r>
      <w:r w:rsidR="00CC3464">
        <w:rPr>
          <w:rFonts w:ascii="Arial" w:hAnsi="Arial"/>
          <w:sz w:val="24"/>
        </w:rPr>
        <w:lastRenderedPageBreak/>
        <w:t>the implementation of a Storm W</w:t>
      </w:r>
      <w:r w:rsidR="0012384E">
        <w:rPr>
          <w:rFonts w:ascii="Arial" w:hAnsi="Arial"/>
          <w:sz w:val="24"/>
        </w:rPr>
        <w:t>ater Utility for review and consideration at the Council’s November 13, 2017 meeting.</w:t>
      </w:r>
    </w:p>
    <w:p w:rsidR="00CC3464" w:rsidRDefault="00CC3464" w:rsidP="00E13582">
      <w:pPr>
        <w:widowControl/>
        <w:tabs>
          <w:tab w:val="left" w:pos="1080"/>
          <w:tab w:val="left" w:pos="5760"/>
          <w:tab w:val="decimal" w:pos="10512"/>
        </w:tabs>
        <w:jc w:val="both"/>
        <w:rPr>
          <w:rFonts w:ascii="Arial" w:hAnsi="Arial"/>
          <w:sz w:val="24"/>
        </w:rPr>
      </w:pPr>
    </w:p>
    <w:p w:rsidR="0056672F" w:rsidRDefault="000E6F03" w:rsidP="00895738">
      <w:pPr>
        <w:jc w:val="both"/>
        <w:rPr>
          <w:rFonts w:ascii="Arial" w:hAnsi="Arial" w:cs="Arial"/>
          <w:sz w:val="24"/>
          <w:szCs w:val="24"/>
        </w:rPr>
      </w:pPr>
      <w:r>
        <w:rPr>
          <w:rFonts w:ascii="Arial" w:hAnsi="Arial" w:cs="Arial"/>
          <w:sz w:val="24"/>
          <w:szCs w:val="24"/>
        </w:rPr>
        <w:t>Cathy Nicholas, Black Hawk County Engineer discussed their Waverly Road Resurfacing Project and the possible partnering for the city’s portion of Pine Street within Black Hawk County.</w:t>
      </w:r>
      <w:r w:rsidR="00071197">
        <w:rPr>
          <w:rFonts w:ascii="Arial" w:hAnsi="Arial" w:cs="Arial"/>
          <w:sz w:val="24"/>
          <w:szCs w:val="24"/>
        </w:rPr>
        <w:t xml:space="preserve">  Black Hawk County and the City of Janesville share a split roadway of approximately 1350 feet, due to the jurisdiction line being down the middle of Waverly Road/Pine Street.  </w:t>
      </w:r>
      <w:r w:rsidR="00CC3464">
        <w:rPr>
          <w:rFonts w:ascii="Arial" w:hAnsi="Arial" w:cs="Arial"/>
          <w:sz w:val="24"/>
          <w:szCs w:val="24"/>
        </w:rPr>
        <w:t xml:space="preserve">Ms. Nicholas presented </w:t>
      </w:r>
      <w:r w:rsidR="0083684B">
        <w:rPr>
          <w:rFonts w:ascii="Arial" w:hAnsi="Arial" w:cs="Arial"/>
          <w:sz w:val="24"/>
          <w:szCs w:val="24"/>
        </w:rPr>
        <w:t xml:space="preserve">five </w:t>
      </w:r>
      <w:r w:rsidR="00565579">
        <w:rPr>
          <w:rFonts w:ascii="Arial" w:hAnsi="Arial" w:cs="Arial"/>
          <w:sz w:val="24"/>
          <w:szCs w:val="24"/>
        </w:rPr>
        <w:t>options for the city to consider</w:t>
      </w:r>
      <w:r w:rsidR="0083684B">
        <w:rPr>
          <w:rFonts w:ascii="Arial" w:hAnsi="Arial" w:cs="Arial"/>
          <w:sz w:val="24"/>
          <w:szCs w:val="24"/>
        </w:rPr>
        <w:t xml:space="preserve">, ranging </w:t>
      </w:r>
      <w:r w:rsidR="00896186">
        <w:rPr>
          <w:rFonts w:ascii="Arial" w:hAnsi="Arial" w:cs="Arial"/>
          <w:sz w:val="24"/>
          <w:szCs w:val="24"/>
        </w:rPr>
        <w:t xml:space="preserve">from a minimum </w:t>
      </w:r>
      <w:r w:rsidR="0083684B">
        <w:rPr>
          <w:rFonts w:ascii="Arial" w:hAnsi="Arial" w:cs="Arial"/>
          <w:sz w:val="24"/>
          <w:szCs w:val="24"/>
        </w:rPr>
        <w:t xml:space="preserve">cost </w:t>
      </w:r>
      <w:r w:rsidR="00896186">
        <w:rPr>
          <w:rFonts w:ascii="Arial" w:hAnsi="Arial" w:cs="Arial"/>
          <w:sz w:val="24"/>
          <w:szCs w:val="24"/>
        </w:rPr>
        <w:t xml:space="preserve">of </w:t>
      </w:r>
      <w:r w:rsidR="0083684B">
        <w:rPr>
          <w:rFonts w:ascii="Arial" w:hAnsi="Arial" w:cs="Arial"/>
          <w:sz w:val="24"/>
          <w:szCs w:val="24"/>
        </w:rPr>
        <w:t>$19,000 for resurfacing Waverly Road/Pine Street with 12-foot shoulders and NO paved shoulder</w:t>
      </w:r>
      <w:r w:rsidR="00896186">
        <w:rPr>
          <w:rFonts w:ascii="Arial" w:hAnsi="Arial" w:cs="Arial"/>
          <w:sz w:val="24"/>
          <w:szCs w:val="24"/>
        </w:rPr>
        <w:t xml:space="preserve"> </w:t>
      </w:r>
      <w:r w:rsidR="0083684B">
        <w:rPr>
          <w:rFonts w:ascii="Arial" w:hAnsi="Arial" w:cs="Arial"/>
          <w:sz w:val="24"/>
          <w:szCs w:val="24"/>
        </w:rPr>
        <w:t xml:space="preserve">to $133,204 to </w:t>
      </w:r>
      <w:r w:rsidR="007C634C">
        <w:rPr>
          <w:rFonts w:ascii="Arial" w:hAnsi="Arial" w:cs="Arial"/>
          <w:sz w:val="24"/>
          <w:szCs w:val="24"/>
        </w:rPr>
        <w:t xml:space="preserve">repair the remaining portion of Pine Street to </w:t>
      </w:r>
      <w:r w:rsidR="0083684B">
        <w:rPr>
          <w:rFonts w:ascii="Arial" w:hAnsi="Arial" w:cs="Arial"/>
          <w:sz w:val="24"/>
          <w:szCs w:val="24"/>
        </w:rPr>
        <w:t xml:space="preserve">its intersection with </w:t>
      </w:r>
      <w:r w:rsidR="007C634C">
        <w:rPr>
          <w:rFonts w:ascii="Arial" w:hAnsi="Arial" w:cs="Arial"/>
          <w:sz w:val="24"/>
          <w:szCs w:val="24"/>
        </w:rPr>
        <w:t>7</w:t>
      </w:r>
      <w:r w:rsidR="007C634C" w:rsidRPr="007C634C">
        <w:rPr>
          <w:rFonts w:ascii="Arial" w:hAnsi="Arial" w:cs="Arial"/>
          <w:sz w:val="24"/>
          <w:szCs w:val="24"/>
          <w:vertAlign w:val="superscript"/>
        </w:rPr>
        <w:t>th</w:t>
      </w:r>
      <w:r w:rsidR="007C634C">
        <w:rPr>
          <w:rFonts w:ascii="Arial" w:hAnsi="Arial" w:cs="Arial"/>
          <w:sz w:val="24"/>
          <w:szCs w:val="24"/>
        </w:rPr>
        <w:t xml:space="preserve"> Street by cracking and seating the concrete and then cover</w:t>
      </w:r>
      <w:r w:rsidR="00896186">
        <w:rPr>
          <w:rFonts w:ascii="Arial" w:hAnsi="Arial" w:cs="Arial"/>
          <w:sz w:val="24"/>
          <w:szCs w:val="24"/>
        </w:rPr>
        <w:t xml:space="preserve">ing </w:t>
      </w:r>
      <w:r w:rsidR="0083684B">
        <w:rPr>
          <w:rFonts w:ascii="Arial" w:hAnsi="Arial" w:cs="Arial"/>
          <w:sz w:val="24"/>
          <w:szCs w:val="24"/>
        </w:rPr>
        <w:t>with 5 to 6 inches of asphalt.</w:t>
      </w:r>
    </w:p>
    <w:p w:rsidR="0056672F" w:rsidRDefault="0056672F" w:rsidP="00895738">
      <w:pPr>
        <w:jc w:val="both"/>
        <w:rPr>
          <w:rFonts w:ascii="Arial" w:hAnsi="Arial" w:cs="Arial"/>
          <w:sz w:val="24"/>
          <w:szCs w:val="24"/>
        </w:rPr>
      </w:pPr>
    </w:p>
    <w:p w:rsidR="007C634C" w:rsidRDefault="0056672F" w:rsidP="00895738">
      <w:pPr>
        <w:jc w:val="both"/>
        <w:rPr>
          <w:rFonts w:ascii="Arial" w:hAnsi="Arial" w:cs="Arial"/>
          <w:sz w:val="24"/>
          <w:szCs w:val="24"/>
        </w:rPr>
      </w:pPr>
      <w:r>
        <w:rPr>
          <w:rFonts w:ascii="Arial" w:hAnsi="Arial" w:cs="Arial"/>
          <w:sz w:val="24"/>
          <w:szCs w:val="24"/>
        </w:rPr>
        <w:t xml:space="preserve">Upon a lengthy discussion, a motion was made by Council Member Reid and seconded by Council Member Stapleton approving to participate </w:t>
      </w:r>
      <w:r w:rsidR="007C634C">
        <w:rPr>
          <w:rFonts w:ascii="Arial" w:hAnsi="Arial" w:cs="Arial"/>
          <w:sz w:val="24"/>
          <w:szCs w:val="24"/>
        </w:rPr>
        <w:t xml:space="preserve">with Black Hawk County </w:t>
      </w:r>
      <w:r>
        <w:rPr>
          <w:rFonts w:ascii="Arial" w:hAnsi="Arial" w:cs="Arial"/>
          <w:sz w:val="24"/>
          <w:szCs w:val="24"/>
        </w:rPr>
        <w:t>in the resurfacing of Waverly Road/Pine Street with 12-foot shoulders and NO paved shoulder</w:t>
      </w:r>
      <w:r w:rsidR="007C634C">
        <w:rPr>
          <w:rFonts w:ascii="Arial" w:hAnsi="Arial" w:cs="Arial"/>
          <w:sz w:val="24"/>
          <w:szCs w:val="24"/>
        </w:rPr>
        <w:t xml:space="preserve"> in Janesville’s portion at a cost not to exceed $19,000.  Roll Call Vote:  Ayes - Reid, Stapleton, Bettis, and Hanson.  Nays – None.  Absent – Robinson.  Motion carried.</w:t>
      </w:r>
    </w:p>
    <w:p w:rsidR="007C634C" w:rsidRDefault="007C634C" w:rsidP="00895738">
      <w:pPr>
        <w:jc w:val="both"/>
        <w:rPr>
          <w:rFonts w:ascii="Arial" w:hAnsi="Arial" w:cs="Arial"/>
          <w:sz w:val="24"/>
          <w:szCs w:val="24"/>
        </w:rPr>
      </w:pPr>
    </w:p>
    <w:p w:rsidR="006D5982" w:rsidRDefault="0083684B" w:rsidP="00895738">
      <w:pPr>
        <w:jc w:val="both"/>
        <w:rPr>
          <w:rFonts w:ascii="Arial" w:hAnsi="Arial" w:cs="Arial"/>
          <w:sz w:val="24"/>
          <w:szCs w:val="24"/>
        </w:rPr>
      </w:pPr>
      <w:r>
        <w:rPr>
          <w:rFonts w:ascii="Arial" w:hAnsi="Arial" w:cs="Arial"/>
          <w:sz w:val="24"/>
          <w:szCs w:val="24"/>
        </w:rPr>
        <w:t xml:space="preserve">Ms. Nicholas will provide a </w:t>
      </w:r>
      <w:r w:rsidR="00B8363B">
        <w:rPr>
          <w:rFonts w:ascii="Arial" w:hAnsi="Arial" w:cs="Arial"/>
          <w:sz w:val="24"/>
          <w:szCs w:val="24"/>
        </w:rPr>
        <w:t xml:space="preserve">formal </w:t>
      </w:r>
      <w:r w:rsidR="00600CAC">
        <w:rPr>
          <w:rFonts w:ascii="Arial" w:hAnsi="Arial" w:cs="Arial"/>
          <w:sz w:val="24"/>
          <w:szCs w:val="24"/>
        </w:rPr>
        <w:t xml:space="preserve">agreement for consideration at the </w:t>
      </w:r>
      <w:r>
        <w:rPr>
          <w:rFonts w:ascii="Arial" w:hAnsi="Arial" w:cs="Arial"/>
          <w:sz w:val="24"/>
          <w:szCs w:val="24"/>
        </w:rPr>
        <w:t>November 13, 2017 City Council Meeting.</w:t>
      </w:r>
    </w:p>
    <w:p w:rsidR="006D5982" w:rsidRDefault="006D5982" w:rsidP="00895738">
      <w:pPr>
        <w:jc w:val="both"/>
        <w:rPr>
          <w:rFonts w:ascii="Arial" w:hAnsi="Arial" w:cs="Arial"/>
          <w:sz w:val="24"/>
          <w:szCs w:val="24"/>
        </w:rPr>
      </w:pPr>
    </w:p>
    <w:p w:rsidR="007105F6" w:rsidRDefault="006C3415" w:rsidP="0012384E">
      <w:pPr>
        <w:jc w:val="both"/>
        <w:rPr>
          <w:rFonts w:ascii="Arial" w:hAnsi="Arial" w:cs="Arial"/>
          <w:b/>
          <w:sz w:val="24"/>
          <w:szCs w:val="24"/>
        </w:rPr>
      </w:pPr>
      <w:r>
        <w:rPr>
          <w:rFonts w:ascii="Arial" w:hAnsi="Arial" w:cs="Arial"/>
          <w:sz w:val="24"/>
          <w:szCs w:val="24"/>
        </w:rPr>
        <w:t xml:space="preserve">The Council reviewed and considered </w:t>
      </w:r>
      <w:r w:rsidR="00896186">
        <w:rPr>
          <w:rFonts w:ascii="Arial" w:hAnsi="Arial" w:cs="Arial"/>
          <w:sz w:val="24"/>
          <w:szCs w:val="24"/>
        </w:rPr>
        <w:t xml:space="preserve">the following </w:t>
      </w:r>
      <w:r w:rsidR="00600CAC">
        <w:rPr>
          <w:rFonts w:ascii="Arial" w:hAnsi="Arial" w:cs="Arial"/>
          <w:sz w:val="24"/>
          <w:szCs w:val="24"/>
        </w:rPr>
        <w:t xml:space="preserve">proposals for </w:t>
      </w:r>
      <w:r>
        <w:rPr>
          <w:rFonts w:ascii="Arial" w:hAnsi="Arial" w:cs="Arial"/>
          <w:sz w:val="24"/>
          <w:szCs w:val="24"/>
        </w:rPr>
        <w:t xml:space="preserve">replacement multifunctional machines with 60-month lease/maintenance agreements </w:t>
      </w:r>
      <w:r w:rsidR="00D6086E">
        <w:rPr>
          <w:rFonts w:ascii="Arial" w:hAnsi="Arial" w:cs="Arial"/>
          <w:sz w:val="24"/>
          <w:szCs w:val="24"/>
        </w:rPr>
        <w:t>(prices below include 5,000 b &amp; w &amp; 1,000 color copies per month, minimum of three trays, and copy rates locked for 5 years, unless stated differently)</w:t>
      </w:r>
      <w:r>
        <w:rPr>
          <w:rFonts w:ascii="Arial" w:hAnsi="Arial" w:cs="Arial"/>
          <w:sz w:val="24"/>
          <w:szCs w:val="24"/>
        </w:rPr>
        <w:t>:</w:t>
      </w:r>
      <w:r w:rsidR="0012384E">
        <w:rPr>
          <w:rFonts w:ascii="Arial" w:hAnsi="Arial" w:cs="Arial"/>
          <w:sz w:val="24"/>
          <w:szCs w:val="24"/>
        </w:rPr>
        <w:t xml:space="preserve">  </w:t>
      </w:r>
      <w:r w:rsidR="007105F6" w:rsidRPr="007105F6">
        <w:rPr>
          <w:rFonts w:ascii="Arial" w:hAnsi="Arial" w:cs="Arial"/>
          <w:sz w:val="24"/>
          <w:szCs w:val="24"/>
        </w:rPr>
        <w:t>Access Systems</w:t>
      </w:r>
      <w:r w:rsidR="00420F70">
        <w:rPr>
          <w:rFonts w:ascii="Arial" w:hAnsi="Arial" w:cs="Arial"/>
          <w:sz w:val="24"/>
          <w:szCs w:val="24"/>
        </w:rPr>
        <w:t xml:space="preserve"> - </w:t>
      </w:r>
      <w:r w:rsidR="0012384E">
        <w:rPr>
          <w:rFonts w:ascii="Arial" w:hAnsi="Arial" w:cs="Arial"/>
          <w:sz w:val="24"/>
          <w:szCs w:val="24"/>
        </w:rPr>
        <w:t>Sharp MX-</w:t>
      </w:r>
      <w:r w:rsidR="007105F6" w:rsidRPr="007105F6">
        <w:rPr>
          <w:rFonts w:ascii="Arial" w:hAnsi="Arial" w:cs="Arial"/>
          <w:sz w:val="24"/>
          <w:szCs w:val="24"/>
        </w:rPr>
        <w:t xml:space="preserve">4070N – 40 Pages Per Minute – </w:t>
      </w:r>
      <w:r w:rsidR="007105F6" w:rsidRPr="00420F70">
        <w:rPr>
          <w:rFonts w:ascii="Arial" w:hAnsi="Arial" w:cs="Arial"/>
          <w:sz w:val="24"/>
          <w:szCs w:val="24"/>
        </w:rPr>
        <w:t>$177.66</w:t>
      </w:r>
      <w:r w:rsidR="0012384E" w:rsidRPr="00420F70">
        <w:rPr>
          <w:rFonts w:ascii="Arial" w:hAnsi="Arial" w:cs="Arial"/>
          <w:sz w:val="24"/>
          <w:szCs w:val="24"/>
        </w:rPr>
        <w:t>,</w:t>
      </w:r>
      <w:r w:rsidR="005973DE">
        <w:rPr>
          <w:rFonts w:ascii="Arial" w:hAnsi="Arial" w:cs="Arial"/>
          <w:sz w:val="24"/>
          <w:szCs w:val="24"/>
        </w:rPr>
        <w:t xml:space="preserve"> </w:t>
      </w:r>
      <w:r w:rsidR="007105F6" w:rsidRPr="007105F6">
        <w:rPr>
          <w:rFonts w:ascii="Arial" w:hAnsi="Arial" w:cs="Arial"/>
          <w:sz w:val="24"/>
          <w:szCs w:val="24"/>
        </w:rPr>
        <w:t xml:space="preserve">Advanced Systems, </w:t>
      </w:r>
      <w:r w:rsidR="006514E5" w:rsidRPr="007105F6">
        <w:rPr>
          <w:rFonts w:ascii="Arial" w:hAnsi="Arial" w:cs="Arial"/>
          <w:sz w:val="24"/>
          <w:szCs w:val="24"/>
        </w:rPr>
        <w:t>Inc.</w:t>
      </w:r>
      <w:r w:rsidR="00420F70">
        <w:rPr>
          <w:rFonts w:ascii="Arial" w:hAnsi="Arial" w:cs="Arial"/>
          <w:sz w:val="24"/>
          <w:szCs w:val="24"/>
        </w:rPr>
        <w:t xml:space="preserve"> -</w:t>
      </w:r>
      <w:r w:rsidR="0012384E">
        <w:rPr>
          <w:rFonts w:ascii="Arial" w:hAnsi="Arial" w:cs="Arial"/>
          <w:sz w:val="24"/>
          <w:szCs w:val="24"/>
        </w:rPr>
        <w:t xml:space="preserve"> </w:t>
      </w:r>
      <w:r w:rsidR="007105F6" w:rsidRPr="007105F6">
        <w:rPr>
          <w:rFonts w:ascii="Arial" w:hAnsi="Arial" w:cs="Arial"/>
          <w:sz w:val="24"/>
          <w:szCs w:val="24"/>
        </w:rPr>
        <w:t>Canon IR C5535i Package – 35 Pages Per Minute – $</w:t>
      </w:r>
      <w:r w:rsidR="007105F6" w:rsidRPr="00420F70">
        <w:rPr>
          <w:rFonts w:ascii="Arial" w:hAnsi="Arial" w:cs="Arial"/>
          <w:sz w:val="24"/>
          <w:szCs w:val="24"/>
        </w:rPr>
        <w:t>193.17</w:t>
      </w:r>
      <w:r w:rsidR="0012384E">
        <w:rPr>
          <w:rFonts w:ascii="Arial" w:hAnsi="Arial" w:cs="Arial"/>
          <w:b/>
          <w:sz w:val="24"/>
          <w:szCs w:val="24"/>
        </w:rPr>
        <w:t xml:space="preserve"> </w:t>
      </w:r>
      <w:r w:rsidR="007105F6">
        <w:rPr>
          <w:rFonts w:ascii="Arial" w:hAnsi="Arial" w:cs="Arial"/>
          <w:sz w:val="24"/>
          <w:szCs w:val="24"/>
        </w:rPr>
        <w:t>(</w:t>
      </w:r>
      <w:r w:rsidR="007105F6" w:rsidRPr="007105F6">
        <w:rPr>
          <w:rFonts w:ascii="Arial" w:hAnsi="Arial" w:cs="Arial"/>
          <w:sz w:val="24"/>
          <w:szCs w:val="24"/>
        </w:rPr>
        <w:t>Copy rate locked for 4 years.  12% increase on year 5.  $</w:t>
      </w:r>
      <w:r w:rsidR="007105F6" w:rsidRPr="00420F70">
        <w:rPr>
          <w:rFonts w:ascii="Arial" w:hAnsi="Arial" w:cs="Arial"/>
          <w:sz w:val="24"/>
          <w:szCs w:val="24"/>
        </w:rPr>
        <w:t>202.17</w:t>
      </w:r>
      <w:r w:rsidR="007105F6">
        <w:rPr>
          <w:rFonts w:ascii="Arial" w:hAnsi="Arial" w:cs="Arial"/>
          <w:sz w:val="24"/>
          <w:szCs w:val="24"/>
        </w:rPr>
        <w:t>)</w:t>
      </w:r>
      <w:r w:rsidR="0012384E">
        <w:rPr>
          <w:rFonts w:ascii="Arial" w:hAnsi="Arial" w:cs="Arial"/>
          <w:sz w:val="24"/>
          <w:szCs w:val="24"/>
        </w:rPr>
        <w:t xml:space="preserve"> and </w:t>
      </w:r>
      <w:r w:rsidR="007105F6" w:rsidRPr="007105F6">
        <w:rPr>
          <w:rFonts w:ascii="Arial" w:hAnsi="Arial" w:cs="Arial"/>
          <w:sz w:val="24"/>
          <w:szCs w:val="24"/>
        </w:rPr>
        <w:t>Marco</w:t>
      </w:r>
      <w:r w:rsidR="00420F70">
        <w:rPr>
          <w:rFonts w:ascii="Arial" w:hAnsi="Arial" w:cs="Arial"/>
          <w:sz w:val="24"/>
          <w:szCs w:val="24"/>
        </w:rPr>
        <w:t xml:space="preserve"> - </w:t>
      </w:r>
      <w:r w:rsidR="007105F6" w:rsidRPr="007105F6">
        <w:rPr>
          <w:rFonts w:ascii="Arial" w:hAnsi="Arial" w:cs="Arial"/>
          <w:sz w:val="24"/>
          <w:szCs w:val="24"/>
        </w:rPr>
        <w:t xml:space="preserve">Konica Minolta Bizhub C308 </w:t>
      </w:r>
      <w:r w:rsidR="00D6086E">
        <w:rPr>
          <w:rFonts w:ascii="Arial" w:hAnsi="Arial" w:cs="Arial"/>
          <w:sz w:val="24"/>
          <w:szCs w:val="24"/>
        </w:rPr>
        <w:t xml:space="preserve">– 30 Pages </w:t>
      </w:r>
      <w:proofErr w:type="gramStart"/>
      <w:r w:rsidR="006514E5">
        <w:rPr>
          <w:rFonts w:ascii="Arial" w:hAnsi="Arial" w:cs="Arial"/>
          <w:sz w:val="24"/>
          <w:szCs w:val="24"/>
        </w:rPr>
        <w:t>Per</w:t>
      </w:r>
      <w:proofErr w:type="gramEnd"/>
      <w:r w:rsidR="00D6086E">
        <w:rPr>
          <w:rFonts w:ascii="Arial" w:hAnsi="Arial" w:cs="Arial"/>
          <w:sz w:val="24"/>
          <w:szCs w:val="24"/>
        </w:rPr>
        <w:t xml:space="preserve"> Minute - </w:t>
      </w:r>
      <w:r w:rsidR="008E4F83" w:rsidRPr="00420F70">
        <w:rPr>
          <w:rFonts w:ascii="Arial" w:hAnsi="Arial" w:cs="Arial"/>
          <w:sz w:val="24"/>
          <w:szCs w:val="24"/>
        </w:rPr>
        <w:t>$179.26</w:t>
      </w:r>
      <w:r w:rsidR="0012384E" w:rsidRPr="00420F70">
        <w:rPr>
          <w:rFonts w:ascii="Arial" w:hAnsi="Arial" w:cs="Arial"/>
          <w:sz w:val="24"/>
          <w:szCs w:val="24"/>
        </w:rPr>
        <w:t>.</w:t>
      </w:r>
    </w:p>
    <w:p w:rsidR="0012384E" w:rsidRDefault="0012384E" w:rsidP="0012384E">
      <w:pPr>
        <w:jc w:val="both"/>
        <w:rPr>
          <w:rFonts w:ascii="Arial" w:hAnsi="Arial" w:cs="Arial"/>
          <w:b/>
          <w:sz w:val="24"/>
          <w:szCs w:val="24"/>
        </w:rPr>
      </w:pPr>
    </w:p>
    <w:p w:rsidR="00945A3D" w:rsidRDefault="00B53979" w:rsidP="00895738">
      <w:pPr>
        <w:jc w:val="both"/>
        <w:rPr>
          <w:rFonts w:ascii="Arial" w:hAnsi="Arial" w:cs="Arial"/>
          <w:sz w:val="24"/>
          <w:szCs w:val="24"/>
        </w:rPr>
      </w:pPr>
      <w:r>
        <w:rPr>
          <w:rFonts w:ascii="Arial" w:hAnsi="Arial" w:cs="Arial"/>
          <w:sz w:val="24"/>
          <w:szCs w:val="24"/>
        </w:rPr>
        <w:t xml:space="preserve">Motion by Council Member </w:t>
      </w:r>
      <w:r w:rsidR="0012384E">
        <w:rPr>
          <w:rFonts w:ascii="Arial" w:hAnsi="Arial" w:cs="Arial"/>
          <w:sz w:val="24"/>
          <w:szCs w:val="24"/>
        </w:rPr>
        <w:t>Stapleton a</w:t>
      </w:r>
      <w:r>
        <w:rPr>
          <w:rFonts w:ascii="Arial" w:hAnsi="Arial" w:cs="Arial"/>
          <w:sz w:val="24"/>
          <w:szCs w:val="24"/>
        </w:rPr>
        <w:t xml:space="preserve">nd seconded by Council Member </w:t>
      </w:r>
      <w:r w:rsidR="0012384E">
        <w:rPr>
          <w:rFonts w:ascii="Arial" w:hAnsi="Arial" w:cs="Arial"/>
          <w:sz w:val="24"/>
          <w:szCs w:val="24"/>
        </w:rPr>
        <w:t>Hanson</w:t>
      </w:r>
      <w:r>
        <w:rPr>
          <w:rFonts w:ascii="Arial" w:hAnsi="Arial" w:cs="Arial"/>
          <w:sz w:val="24"/>
          <w:szCs w:val="24"/>
        </w:rPr>
        <w:t xml:space="preserve"> approving to </w:t>
      </w:r>
      <w:r w:rsidR="00945A3D">
        <w:rPr>
          <w:rFonts w:ascii="Arial" w:hAnsi="Arial" w:cs="Arial"/>
          <w:sz w:val="24"/>
          <w:szCs w:val="24"/>
        </w:rPr>
        <w:t>accept Access Systems’ proposal for their Sharp MX-4070N machine at a cost of $177.66 per month, based on 5,000 black and white copies per month and 1,000 color copies per month.  Motion carried.</w:t>
      </w:r>
    </w:p>
    <w:p w:rsidR="00945A3D" w:rsidRDefault="00945A3D" w:rsidP="00895738">
      <w:pPr>
        <w:jc w:val="both"/>
        <w:rPr>
          <w:rFonts w:ascii="Arial" w:hAnsi="Arial" w:cs="Arial"/>
          <w:sz w:val="24"/>
          <w:szCs w:val="24"/>
        </w:rPr>
      </w:pPr>
      <w:bookmarkStart w:id="0" w:name="_GoBack"/>
      <w:bookmarkEnd w:id="0"/>
    </w:p>
    <w:p w:rsidR="00600CAC" w:rsidRDefault="00600CAC" w:rsidP="00895738">
      <w:pPr>
        <w:jc w:val="both"/>
        <w:rPr>
          <w:rFonts w:ascii="Arial" w:hAnsi="Arial" w:cs="Arial"/>
          <w:sz w:val="24"/>
          <w:szCs w:val="24"/>
        </w:rPr>
      </w:pPr>
      <w:r>
        <w:rPr>
          <w:rFonts w:ascii="Arial" w:hAnsi="Arial" w:cs="Arial"/>
          <w:sz w:val="24"/>
          <w:szCs w:val="24"/>
        </w:rPr>
        <w:t xml:space="preserve">Access Systems Account Executive, Kelly Newton will provide the actual lease and maintenance agreements for further </w:t>
      </w:r>
      <w:r w:rsidR="00420F70">
        <w:rPr>
          <w:rFonts w:ascii="Arial" w:hAnsi="Arial" w:cs="Arial"/>
          <w:sz w:val="24"/>
          <w:szCs w:val="24"/>
        </w:rPr>
        <w:t xml:space="preserve">authorization and </w:t>
      </w:r>
      <w:r>
        <w:rPr>
          <w:rFonts w:ascii="Arial" w:hAnsi="Arial" w:cs="Arial"/>
          <w:sz w:val="24"/>
          <w:szCs w:val="24"/>
        </w:rPr>
        <w:t>approval by the Council at their November 13, 2017 meeting.</w:t>
      </w:r>
    </w:p>
    <w:p w:rsidR="00600CAC" w:rsidRDefault="00600CAC" w:rsidP="00895738">
      <w:pPr>
        <w:jc w:val="both"/>
        <w:rPr>
          <w:rFonts w:ascii="Arial" w:hAnsi="Arial" w:cs="Arial"/>
          <w:sz w:val="24"/>
          <w:szCs w:val="24"/>
        </w:rPr>
      </w:pPr>
    </w:p>
    <w:p w:rsidR="00B14A66" w:rsidRDefault="00600CAC" w:rsidP="00895738">
      <w:pPr>
        <w:jc w:val="both"/>
        <w:rPr>
          <w:rFonts w:ascii="Arial" w:hAnsi="Arial" w:cs="Arial"/>
          <w:sz w:val="24"/>
          <w:szCs w:val="24"/>
        </w:rPr>
      </w:pPr>
      <w:r>
        <w:rPr>
          <w:rFonts w:ascii="Arial" w:hAnsi="Arial" w:cs="Arial"/>
          <w:sz w:val="24"/>
          <w:szCs w:val="24"/>
        </w:rPr>
        <w:t>Motion by Council Member Reid and seconded by Council Member Stapleton approving to table the review and consideration of changes to the Policy/Procedure Manual for Employees of the City of Janesville until the November 13, 2017 meeting.  Motion carried.</w:t>
      </w:r>
    </w:p>
    <w:p w:rsidR="00600CAC" w:rsidRDefault="00600CAC" w:rsidP="00895738">
      <w:pPr>
        <w:jc w:val="both"/>
        <w:rPr>
          <w:rFonts w:ascii="Arial" w:hAnsi="Arial" w:cs="Arial"/>
          <w:sz w:val="24"/>
          <w:szCs w:val="24"/>
        </w:rPr>
      </w:pPr>
    </w:p>
    <w:p w:rsidR="00600CAC" w:rsidRDefault="00600CAC" w:rsidP="00895738">
      <w:pPr>
        <w:jc w:val="both"/>
        <w:rPr>
          <w:rFonts w:ascii="Arial" w:hAnsi="Arial" w:cs="Arial"/>
          <w:sz w:val="24"/>
          <w:szCs w:val="24"/>
        </w:rPr>
      </w:pPr>
      <w:r>
        <w:rPr>
          <w:rFonts w:ascii="Arial" w:hAnsi="Arial" w:cs="Arial"/>
          <w:sz w:val="24"/>
          <w:szCs w:val="24"/>
        </w:rPr>
        <w:t>Motion by Council Member Reid and seconded by Council Member Stapleton approving to table the review and consideration to solicit Request for Proposals for Banking Services until the November 13, 2017 meeting.  Motion carried.</w:t>
      </w:r>
    </w:p>
    <w:p w:rsidR="00600CAC" w:rsidRDefault="00600CAC" w:rsidP="00895738">
      <w:pPr>
        <w:jc w:val="both"/>
        <w:rPr>
          <w:rFonts w:ascii="Arial" w:hAnsi="Arial" w:cs="Arial"/>
          <w:sz w:val="24"/>
          <w:szCs w:val="24"/>
        </w:rPr>
      </w:pPr>
    </w:p>
    <w:p w:rsidR="002A2FF4" w:rsidRDefault="002A2FF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B9794B">
        <w:rPr>
          <w:rFonts w:ascii="Arial" w:hAnsi="Arial"/>
          <w:sz w:val="24"/>
        </w:rPr>
        <w:t xml:space="preserve">Reid </w:t>
      </w:r>
      <w:r>
        <w:rPr>
          <w:rFonts w:ascii="Arial" w:hAnsi="Arial"/>
          <w:sz w:val="24"/>
        </w:rPr>
        <w:t xml:space="preserve">and seconded by Council Member </w:t>
      </w:r>
      <w:r w:rsidR="00B9794B">
        <w:rPr>
          <w:rFonts w:ascii="Arial" w:hAnsi="Arial"/>
          <w:sz w:val="24"/>
        </w:rPr>
        <w:t>Stapleton</w:t>
      </w:r>
      <w:r>
        <w:rPr>
          <w:rFonts w:ascii="Arial" w:hAnsi="Arial"/>
          <w:sz w:val="24"/>
        </w:rPr>
        <w:t xml:space="preserve"> approving to adjourn.  Motion carried.  Meeting closed at </w:t>
      </w:r>
      <w:r w:rsidR="006D5982">
        <w:rPr>
          <w:rFonts w:ascii="Arial" w:hAnsi="Arial"/>
          <w:sz w:val="24"/>
        </w:rPr>
        <w:t>6:53</w:t>
      </w:r>
      <w:r>
        <w:rPr>
          <w:rFonts w:ascii="Arial" w:hAnsi="Arial"/>
          <w:sz w:val="24"/>
        </w:rPr>
        <w:t xml:space="preserve"> p.m.</w:t>
      </w:r>
    </w:p>
    <w:p w:rsidR="002A2FF4" w:rsidRDefault="002A2FF4" w:rsidP="00E13582">
      <w:pPr>
        <w:widowControl/>
        <w:tabs>
          <w:tab w:val="left" w:pos="1080"/>
          <w:tab w:val="left" w:pos="5760"/>
          <w:tab w:val="decimal" w:pos="10512"/>
        </w:tabs>
        <w:jc w:val="both"/>
        <w:rPr>
          <w:rFonts w:ascii="Arial" w:hAnsi="Arial"/>
          <w:sz w:val="24"/>
        </w:rPr>
      </w:pPr>
    </w:p>
    <w:p w:rsidR="00600896" w:rsidRDefault="00600896" w:rsidP="00600896">
      <w:pPr>
        <w:widowControl/>
        <w:tabs>
          <w:tab w:val="left" w:pos="1080"/>
          <w:tab w:val="left" w:pos="5760"/>
          <w:tab w:val="decimal" w:pos="10512"/>
        </w:tabs>
        <w:jc w:val="both"/>
        <w:rPr>
          <w:rFonts w:ascii="Arial" w:hAnsi="Arial"/>
          <w:sz w:val="24"/>
        </w:rPr>
      </w:pPr>
      <w:r>
        <w:rPr>
          <w:rFonts w:ascii="Arial" w:hAnsi="Arial"/>
          <w:sz w:val="24"/>
        </w:rPr>
        <w:t>ATTEST:  _______________________________  MAYOR</w:t>
      </w:r>
      <w:r w:rsidR="00B9794B">
        <w:rPr>
          <w:rFonts w:ascii="Arial" w:hAnsi="Arial"/>
          <w:sz w:val="24"/>
        </w:rPr>
        <w:t>:  _________</w:t>
      </w:r>
      <w:r>
        <w:rPr>
          <w:rFonts w:ascii="Arial" w:hAnsi="Arial"/>
          <w:sz w:val="24"/>
        </w:rPr>
        <w:t>________________________</w:t>
      </w:r>
    </w:p>
    <w:p w:rsidR="00600896" w:rsidRDefault="00600896" w:rsidP="00600896">
      <w:pPr>
        <w:widowControl/>
        <w:tabs>
          <w:tab w:val="left" w:pos="1080"/>
          <w:tab w:val="left" w:pos="5760"/>
          <w:tab w:val="decimal" w:pos="10512"/>
        </w:tabs>
        <w:jc w:val="both"/>
        <w:rPr>
          <w:rFonts w:ascii="Arial" w:hAnsi="Arial"/>
          <w:sz w:val="24"/>
        </w:rPr>
      </w:pPr>
    </w:p>
    <w:sectPr w:rsidR="00600896" w:rsidSect="00B22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1B"/>
    <w:multiLevelType w:val="hybridMultilevel"/>
    <w:tmpl w:val="D9C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9676F"/>
    <w:multiLevelType w:val="hybridMultilevel"/>
    <w:tmpl w:val="43F22D82"/>
    <w:lvl w:ilvl="0" w:tplc="3C060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A"/>
    <w:rsid w:val="00020546"/>
    <w:rsid w:val="000374E8"/>
    <w:rsid w:val="00041A16"/>
    <w:rsid w:val="000425EB"/>
    <w:rsid w:val="00071197"/>
    <w:rsid w:val="0009523B"/>
    <w:rsid w:val="000B772C"/>
    <w:rsid w:val="000C7E59"/>
    <w:rsid w:val="000E59BF"/>
    <w:rsid w:val="000E6F03"/>
    <w:rsid w:val="0010099E"/>
    <w:rsid w:val="00114A42"/>
    <w:rsid w:val="00120551"/>
    <w:rsid w:val="0012384E"/>
    <w:rsid w:val="00125E10"/>
    <w:rsid w:val="0017451F"/>
    <w:rsid w:val="00177567"/>
    <w:rsid w:val="001835F2"/>
    <w:rsid w:val="001B0E9F"/>
    <w:rsid w:val="001B2E0D"/>
    <w:rsid w:val="001B6950"/>
    <w:rsid w:val="001D4721"/>
    <w:rsid w:val="001D5F16"/>
    <w:rsid w:val="001E0786"/>
    <w:rsid w:val="001F1DD8"/>
    <w:rsid w:val="001F3086"/>
    <w:rsid w:val="002018FF"/>
    <w:rsid w:val="00213FAC"/>
    <w:rsid w:val="00214B05"/>
    <w:rsid w:val="00237840"/>
    <w:rsid w:val="00255528"/>
    <w:rsid w:val="002559C0"/>
    <w:rsid w:val="002639B3"/>
    <w:rsid w:val="002964D3"/>
    <w:rsid w:val="0029745D"/>
    <w:rsid w:val="002A2FF4"/>
    <w:rsid w:val="002A4037"/>
    <w:rsid w:val="002B39B0"/>
    <w:rsid w:val="002F5DBA"/>
    <w:rsid w:val="0030249E"/>
    <w:rsid w:val="00310060"/>
    <w:rsid w:val="003139EA"/>
    <w:rsid w:val="00313DB9"/>
    <w:rsid w:val="00352173"/>
    <w:rsid w:val="003541D2"/>
    <w:rsid w:val="0036454C"/>
    <w:rsid w:val="00365B48"/>
    <w:rsid w:val="00381493"/>
    <w:rsid w:val="003857A8"/>
    <w:rsid w:val="0039519A"/>
    <w:rsid w:val="003A339D"/>
    <w:rsid w:val="004007B4"/>
    <w:rsid w:val="00420F70"/>
    <w:rsid w:val="00426FAC"/>
    <w:rsid w:val="00453280"/>
    <w:rsid w:val="004617DF"/>
    <w:rsid w:val="0047004C"/>
    <w:rsid w:val="00471E23"/>
    <w:rsid w:val="00473E43"/>
    <w:rsid w:val="004756F6"/>
    <w:rsid w:val="00495DFD"/>
    <w:rsid w:val="00495F58"/>
    <w:rsid w:val="004A18C5"/>
    <w:rsid w:val="004A520C"/>
    <w:rsid w:val="004A7C08"/>
    <w:rsid w:val="004B0137"/>
    <w:rsid w:val="004C66DC"/>
    <w:rsid w:val="004C70A5"/>
    <w:rsid w:val="004C7908"/>
    <w:rsid w:val="004D5025"/>
    <w:rsid w:val="004E23C3"/>
    <w:rsid w:val="004E34E3"/>
    <w:rsid w:val="005304B7"/>
    <w:rsid w:val="00565579"/>
    <w:rsid w:val="00566568"/>
    <w:rsid w:val="0056672F"/>
    <w:rsid w:val="0059104F"/>
    <w:rsid w:val="00597286"/>
    <w:rsid w:val="005973DE"/>
    <w:rsid w:val="005A08FB"/>
    <w:rsid w:val="005A47FD"/>
    <w:rsid w:val="005B5AE4"/>
    <w:rsid w:val="005D4540"/>
    <w:rsid w:val="005E08A9"/>
    <w:rsid w:val="005E0A44"/>
    <w:rsid w:val="005F1B57"/>
    <w:rsid w:val="005F245D"/>
    <w:rsid w:val="00600896"/>
    <w:rsid w:val="00600CAC"/>
    <w:rsid w:val="00612162"/>
    <w:rsid w:val="00642135"/>
    <w:rsid w:val="006512E0"/>
    <w:rsid w:val="006514E5"/>
    <w:rsid w:val="00654653"/>
    <w:rsid w:val="00656D0C"/>
    <w:rsid w:val="0066303B"/>
    <w:rsid w:val="00664294"/>
    <w:rsid w:val="0069348A"/>
    <w:rsid w:val="006941B9"/>
    <w:rsid w:val="006A2E71"/>
    <w:rsid w:val="006B20C7"/>
    <w:rsid w:val="006C3415"/>
    <w:rsid w:val="006D5982"/>
    <w:rsid w:val="006F1898"/>
    <w:rsid w:val="006F2A14"/>
    <w:rsid w:val="00707602"/>
    <w:rsid w:val="007105F6"/>
    <w:rsid w:val="00733FD3"/>
    <w:rsid w:val="00735994"/>
    <w:rsid w:val="00750002"/>
    <w:rsid w:val="00750106"/>
    <w:rsid w:val="00765814"/>
    <w:rsid w:val="00783E1D"/>
    <w:rsid w:val="00792C14"/>
    <w:rsid w:val="00794765"/>
    <w:rsid w:val="00795CB0"/>
    <w:rsid w:val="007A13D0"/>
    <w:rsid w:val="007C634C"/>
    <w:rsid w:val="00806937"/>
    <w:rsid w:val="00816DF3"/>
    <w:rsid w:val="0083684B"/>
    <w:rsid w:val="00854D9A"/>
    <w:rsid w:val="00867BBE"/>
    <w:rsid w:val="00876D8F"/>
    <w:rsid w:val="00877460"/>
    <w:rsid w:val="00880668"/>
    <w:rsid w:val="00880A9C"/>
    <w:rsid w:val="008868E9"/>
    <w:rsid w:val="00895581"/>
    <w:rsid w:val="00895738"/>
    <w:rsid w:val="00896186"/>
    <w:rsid w:val="008A03CE"/>
    <w:rsid w:val="008A7A90"/>
    <w:rsid w:val="008C5AD2"/>
    <w:rsid w:val="008D0616"/>
    <w:rsid w:val="008D50CA"/>
    <w:rsid w:val="008D6110"/>
    <w:rsid w:val="008E4C8B"/>
    <w:rsid w:val="008E4F83"/>
    <w:rsid w:val="008E530A"/>
    <w:rsid w:val="008F30FB"/>
    <w:rsid w:val="00902EFF"/>
    <w:rsid w:val="009163C5"/>
    <w:rsid w:val="009229D5"/>
    <w:rsid w:val="0092349C"/>
    <w:rsid w:val="00930F92"/>
    <w:rsid w:val="0093256D"/>
    <w:rsid w:val="00945A3D"/>
    <w:rsid w:val="0095363D"/>
    <w:rsid w:val="00960DD1"/>
    <w:rsid w:val="00965367"/>
    <w:rsid w:val="00966B92"/>
    <w:rsid w:val="0098251A"/>
    <w:rsid w:val="00995E33"/>
    <w:rsid w:val="009B21BE"/>
    <w:rsid w:val="009B265B"/>
    <w:rsid w:val="009D0A53"/>
    <w:rsid w:val="009E501A"/>
    <w:rsid w:val="00A0364E"/>
    <w:rsid w:val="00A0450A"/>
    <w:rsid w:val="00A13739"/>
    <w:rsid w:val="00A2419B"/>
    <w:rsid w:val="00A36726"/>
    <w:rsid w:val="00A410A8"/>
    <w:rsid w:val="00A459F0"/>
    <w:rsid w:val="00A5093D"/>
    <w:rsid w:val="00A7088A"/>
    <w:rsid w:val="00A753ED"/>
    <w:rsid w:val="00A852D7"/>
    <w:rsid w:val="00A86EF7"/>
    <w:rsid w:val="00AA063D"/>
    <w:rsid w:val="00AA0D88"/>
    <w:rsid w:val="00AA12DF"/>
    <w:rsid w:val="00AB3268"/>
    <w:rsid w:val="00AE533D"/>
    <w:rsid w:val="00B017D0"/>
    <w:rsid w:val="00B03C19"/>
    <w:rsid w:val="00B10119"/>
    <w:rsid w:val="00B116CD"/>
    <w:rsid w:val="00B14A66"/>
    <w:rsid w:val="00B22BAA"/>
    <w:rsid w:val="00B53979"/>
    <w:rsid w:val="00B6303C"/>
    <w:rsid w:val="00B648A0"/>
    <w:rsid w:val="00B6541E"/>
    <w:rsid w:val="00B705B5"/>
    <w:rsid w:val="00B71201"/>
    <w:rsid w:val="00B8363B"/>
    <w:rsid w:val="00B858FD"/>
    <w:rsid w:val="00B96F78"/>
    <w:rsid w:val="00B9794B"/>
    <w:rsid w:val="00BC6952"/>
    <w:rsid w:val="00C01F61"/>
    <w:rsid w:val="00C13186"/>
    <w:rsid w:val="00C435A1"/>
    <w:rsid w:val="00C544F5"/>
    <w:rsid w:val="00C732BE"/>
    <w:rsid w:val="00C8344D"/>
    <w:rsid w:val="00C865AD"/>
    <w:rsid w:val="00C91A31"/>
    <w:rsid w:val="00C9491A"/>
    <w:rsid w:val="00CA2BAC"/>
    <w:rsid w:val="00CA5349"/>
    <w:rsid w:val="00CC23C3"/>
    <w:rsid w:val="00CC3464"/>
    <w:rsid w:val="00CC6083"/>
    <w:rsid w:val="00CF1339"/>
    <w:rsid w:val="00CF2F35"/>
    <w:rsid w:val="00D02215"/>
    <w:rsid w:val="00D16649"/>
    <w:rsid w:val="00D23862"/>
    <w:rsid w:val="00D352F1"/>
    <w:rsid w:val="00D53D6B"/>
    <w:rsid w:val="00D6086E"/>
    <w:rsid w:val="00D63A69"/>
    <w:rsid w:val="00D67972"/>
    <w:rsid w:val="00D72461"/>
    <w:rsid w:val="00D844B2"/>
    <w:rsid w:val="00D856C2"/>
    <w:rsid w:val="00D9698A"/>
    <w:rsid w:val="00D97DAE"/>
    <w:rsid w:val="00DC0356"/>
    <w:rsid w:val="00E01631"/>
    <w:rsid w:val="00E05C46"/>
    <w:rsid w:val="00E07109"/>
    <w:rsid w:val="00E13582"/>
    <w:rsid w:val="00E139DF"/>
    <w:rsid w:val="00E21C43"/>
    <w:rsid w:val="00E32AFC"/>
    <w:rsid w:val="00E4057A"/>
    <w:rsid w:val="00E47BC9"/>
    <w:rsid w:val="00E5613B"/>
    <w:rsid w:val="00E57662"/>
    <w:rsid w:val="00E66A3B"/>
    <w:rsid w:val="00E72EDA"/>
    <w:rsid w:val="00EA0CEC"/>
    <w:rsid w:val="00EA39BA"/>
    <w:rsid w:val="00EA5367"/>
    <w:rsid w:val="00EC0925"/>
    <w:rsid w:val="00ED4187"/>
    <w:rsid w:val="00F00539"/>
    <w:rsid w:val="00F1570D"/>
    <w:rsid w:val="00F22918"/>
    <w:rsid w:val="00F37C72"/>
    <w:rsid w:val="00F4776B"/>
    <w:rsid w:val="00F56BE4"/>
    <w:rsid w:val="00F6273D"/>
    <w:rsid w:val="00F6583C"/>
    <w:rsid w:val="00F67425"/>
    <w:rsid w:val="00F95FB6"/>
    <w:rsid w:val="00FA6515"/>
    <w:rsid w:val="00FA71C4"/>
    <w:rsid w:val="00FB2FB9"/>
    <w:rsid w:val="00FC1E53"/>
    <w:rsid w:val="00FD47A2"/>
    <w:rsid w:val="00FE498E"/>
    <w:rsid w:val="00FE763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0BDC2-63B9-47C9-A8BD-25E3E38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AA"/>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22BAA"/>
    <w:pPr>
      <w:keepNext/>
      <w:widowControl/>
      <w:tabs>
        <w:tab w:val="decimal" w:pos="10368"/>
      </w:tabs>
      <w:jc w:val="center"/>
      <w:outlineLvl w:val="3"/>
    </w:pPr>
    <w:rPr>
      <w:rFonts w:ascii="Britannic Bold" w:hAnsi="Britann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BAA"/>
    <w:rPr>
      <w:rFonts w:ascii="Britannic Bold" w:eastAsia="Times New Roman" w:hAnsi="Britannic Bold" w:cs="Times New Roman"/>
      <w:b/>
      <w:sz w:val="28"/>
      <w:szCs w:val="20"/>
    </w:rPr>
  </w:style>
  <w:style w:type="paragraph" w:styleId="BodyText">
    <w:name w:val="Body Text"/>
    <w:basedOn w:val="Normal"/>
    <w:link w:val="BodyTextChar"/>
    <w:rsid w:val="00B22BAA"/>
    <w:pPr>
      <w:widowControl/>
      <w:tabs>
        <w:tab w:val="decimal" w:pos="10512"/>
      </w:tabs>
      <w:jc w:val="both"/>
    </w:pPr>
    <w:rPr>
      <w:rFonts w:ascii="Arial" w:hAnsi="Arial"/>
      <w:sz w:val="24"/>
    </w:rPr>
  </w:style>
  <w:style w:type="character" w:customStyle="1" w:styleId="BodyTextChar">
    <w:name w:val="Body Text Char"/>
    <w:basedOn w:val="DefaultParagraphFont"/>
    <w:link w:val="BodyText"/>
    <w:rsid w:val="00B22B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5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0"/>
    <w:rPr>
      <w:rFonts w:ascii="Segoe UI" w:eastAsia="Times New Roman" w:hAnsi="Segoe UI" w:cs="Segoe UI"/>
      <w:sz w:val="18"/>
      <w:szCs w:val="18"/>
    </w:rPr>
  </w:style>
  <w:style w:type="paragraph" w:styleId="ListParagraph">
    <w:name w:val="List Paragraph"/>
    <w:basedOn w:val="Normal"/>
    <w:uiPriority w:val="34"/>
    <w:qFormat/>
    <w:rsid w:val="0071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15</cp:revision>
  <cp:lastPrinted>2017-08-18T20:49:00Z</cp:lastPrinted>
  <dcterms:created xsi:type="dcterms:W3CDTF">2017-10-31T19:47:00Z</dcterms:created>
  <dcterms:modified xsi:type="dcterms:W3CDTF">2017-11-02T20:04:00Z</dcterms:modified>
</cp:coreProperties>
</file>